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56797" w14:textId="77777777" w:rsidR="00320739" w:rsidRPr="004A77AB" w:rsidRDefault="00320739" w:rsidP="003207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noProof/>
          <w:lang w:val="hr-HR" w:eastAsia="hr-HR"/>
        </w:rPr>
        <w:drawing>
          <wp:inline distT="0" distB="0" distL="0" distR="0" wp14:anchorId="60C2C1B3" wp14:editId="2A8DDEFF">
            <wp:extent cx="489600" cy="64800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DD75" w14:textId="77777777" w:rsidR="00320739" w:rsidRPr="004A77AB" w:rsidRDefault="00320739" w:rsidP="00320739">
      <w:pPr>
        <w:spacing w:after="0"/>
        <w:jc w:val="center"/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t>MINISTARSTVO POLJOPRIVREDE</w:t>
      </w:r>
    </w:p>
    <w:p w14:paraId="4E637D90" w14:textId="77777777" w:rsidR="00E017BD" w:rsidRPr="004A77AB" w:rsidRDefault="00320739" w:rsidP="00320739">
      <w:pPr>
        <w:spacing w:after="0"/>
        <w:jc w:val="center"/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t>UPRAVA RIBARSTVA</w:t>
      </w:r>
    </w:p>
    <w:p w14:paraId="59D4CFA8" w14:textId="77777777" w:rsidR="00E017BD" w:rsidRPr="004A77AB" w:rsidRDefault="00E017BD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14:paraId="542F51C6" w14:textId="77777777" w:rsidR="00E017BD" w:rsidRPr="004A77AB" w:rsidRDefault="00E017BD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14:paraId="3660E86E" w14:textId="77777777" w:rsidR="00E017BD" w:rsidRPr="004A77AB" w:rsidRDefault="00E017BD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14:paraId="3EC19316" w14:textId="77777777" w:rsidR="00320739" w:rsidRPr="004A77AB" w:rsidRDefault="00320739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14:paraId="233485A4" w14:textId="77777777" w:rsidR="00320739" w:rsidRPr="004A77AB" w:rsidRDefault="00320739" w:rsidP="00C85D2C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14:paraId="30F7A578" w14:textId="77777777" w:rsidR="003D1F10" w:rsidRPr="004A77AB" w:rsidRDefault="00C85D2C" w:rsidP="00320739">
      <w:pPr>
        <w:spacing w:after="0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4A77AB">
        <w:rPr>
          <w:rFonts w:ascii="Times New Roman" w:hAnsi="Times New Roman" w:cs="Times New Roman"/>
          <w:b/>
          <w:sz w:val="28"/>
          <w:lang w:val="hr-HR"/>
        </w:rPr>
        <w:t>PROGRAM RADA KONTROLNIH PROMATRAČA</w:t>
      </w:r>
      <w:r w:rsidR="005C1A99" w:rsidRPr="004A77AB">
        <w:rPr>
          <w:rFonts w:ascii="Times New Roman" w:hAnsi="Times New Roman" w:cs="Times New Roman"/>
          <w:b/>
          <w:sz w:val="28"/>
          <w:lang w:val="hr-HR"/>
        </w:rPr>
        <w:t xml:space="preserve"> </w:t>
      </w:r>
    </w:p>
    <w:p w14:paraId="2793AB9C" w14:textId="77777777" w:rsidR="003D1F10" w:rsidRPr="004A77AB" w:rsidRDefault="00320739" w:rsidP="00320739">
      <w:pPr>
        <w:spacing w:after="0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4A77AB">
        <w:rPr>
          <w:rFonts w:ascii="Times New Roman" w:hAnsi="Times New Roman" w:cs="Times New Roman"/>
          <w:b/>
          <w:sz w:val="28"/>
          <w:lang w:val="hr-HR"/>
        </w:rPr>
        <w:t xml:space="preserve">U </w:t>
      </w:r>
      <w:r w:rsidR="003D1F10" w:rsidRPr="004A77AB">
        <w:rPr>
          <w:rFonts w:ascii="Times New Roman" w:hAnsi="Times New Roman" w:cs="Times New Roman"/>
          <w:b/>
          <w:sz w:val="28"/>
          <w:lang w:val="hr-HR"/>
        </w:rPr>
        <w:t xml:space="preserve">MORSKOM </w:t>
      </w:r>
      <w:r w:rsidRPr="004A77AB">
        <w:rPr>
          <w:rFonts w:ascii="Times New Roman" w:hAnsi="Times New Roman" w:cs="Times New Roman"/>
          <w:b/>
          <w:sz w:val="28"/>
          <w:lang w:val="hr-HR"/>
        </w:rPr>
        <w:t>RIBARSTVU</w:t>
      </w:r>
      <w:r w:rsidR="003D1F10" w:rsidRPr="004A77AB">
        <w:rPr>
          <w:rFonts w:ascii="Times New Roman" w:hAnsi="Times New Roman" w:cs="Times New Roman"/>
          <w:b/>
          <w:sz w:val="28"/>
          <w:lang w:val="hr-HR"/>
        </w:rPr>
        <w:t xml:space="preserve"> </w:t>
      </w:r>
    </w:p>
    <w:p w14:paraId="672B504B" w14:textId="77777777" w:rsidR="00F43927" w:rsidRPr="004A77AB" w:rsidRDefault="005C1A99" w:rsidP="00320739">
      <w:pPr>
        <w:spacing w:after="0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4A77AB">
        <w:rPr>
          <w:rFonts w:ascii="Times New Roman" w:hAnsi="Times New Roman" w:cs="Times New Roman"/>
          <w:b/>
          <w:sz w:val="28"/>
          <w:lang w:val="hr-HR"/>
        </w:rPr>
        <w:t>ZA 202</w:t>
      </w:r>
      <w:r w:rsidR="002A1A54">
        <w:rPr>
          <w:rFonts w:ascii="Times New Roman" w:hAnsi="Times New Roman" w:cs="Times New Roman"/>
          <w:b/>
          <w:sz w:val="28"/>
          <w:lang w:val="hr-HR"/>
        </w:rPr>
        <w:t>4</w:t>
      </w:r>
      <w:r w:rsidRPr="004A77AB">
        <w:rPr>
          <w:rFonts w:ascii="Times New Roman" w:hAnsi="Times New Roman" w:cs="Times New Roman"/>
          <w:b/>
          <w:sz w:val="28"/>
          <w:lang w:val="hr-HR"/>
        </w:rPr>
        <w:t>. GODINU</w:t>
      </w:r>
    </w:p>
    <w:p w14:paraId="03B4382C" w14:textId="77777777" w:rsidR="00320739" w:rsidRPr="004A77AB" w:rsidRDefault="00320739" w:rsidP="00320739">
      <w:pPr>
        <w:spacing w:after="0"/>
        <w:jc w:val="center"/>
        <w:rPr>
          <w:rFonts w:ascii="Times New Roman" w:hAnsi="Times New Roman" w:cs="Times New Roman"/>
          <w:b/>
          <w:sz w:val="28"/>
          <w:lang w:val="hr-HR"/>
        </w:rPr>
      </w:pPr>
    </w:p>
    <w:p w14:paraId="33DBAB2E" w14:textId="77777777" w:rsidR="00C85D2C" w:rsidRPr="004A77AB" w:rsidRDefault="002A0A0E" w:rsidP="002A0A0E">
      <w:pPr>
        <w:jc w:val="center"/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t>s</w:t>
      </w:r>
      <w:r w:rsidR="00C72A8B" w:rsidRPr="004A77AB">
        <w:rPr>
          <w:rFonts w:ascii="Times New Roman" w:hAnsi="Times New Roman" w:cs="Times New Roman"/>
          <w:sz w:val="24"/>
          <w:lang w:val="hr-HR"/>
        </w:rPr>
        <w:t xml:space="preserve">ukladno članku </w:t>
      </w:r>
      <w:r w:rsidR="00FD6D54" w:rsidRPr="004A77AB">
        <w:rPr>
          <w:rFonts w:ascii="Times New Roman" w:hAnsi="Times New Roman" w:cs="Times New Roman"/>
          <w:sz w:val="24"/>
          <w:lang w:val="hr-HR"/>
        </w:rPr>
        <w:t>10</w:t>
      </w:r>
      <w:r w:rsidRPr="004A77AB">
        <w:rPr>
          <w:rFonts w:ascii="Times New Roman" w:hAnsi="Times New Roman" w:cs="Times New Roman"/>
          <w:sz w:val="24"/>
          <w:lang w:val="hr-HR"/>
        </w:rPr>
        <w:t>. stavku 1. Pravilnika o uvjetima i načinu rada ovlaštenih promatrača u ribarstvu</w:t>
      </w:r>
      <w:r w:rsidR="004A77AB">
        <w:rPr>
          <w:rFonts w:ascii="Times New Roman" w:hAnsi="Times New Roman" w:cs="Times New Roman"/>
          <w:sz w:val="24"/>
          <w:lang w:val="hr-HR"/>
        </w:rPr>
        <w:t xml:space="preserve"> (Narodne novine broj 52/23)</w:t>
      </w:r>
    </w:p>
    <w:p w14:paraId="0D42CA39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56549D42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0721E1CB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39DFE30A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5D15DC9C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2ABD2EAE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36B4932B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487E96D0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3B6C7A43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4B9B27DE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1A554D16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</w:p>
    <w:p w14:paraId="557B0BE0" w14:textId="77777777" w:rsidR="00E017BD" w:rsidRPr="004A77AB" w:rsidRDefault="00E017BD" w:rsidP="002A0A0E">
      <w:pPr>
        <w:jc w:val="center"/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t xml:space="preserve">Zagreb, </w:t>
      </w:r>
      <w:r w:rsidR="001B4316">
        <w:rPr>
          <w:rFonts w:ascii="Times New Roman" w:hAnsi="Times New Roman" w:cs="Times New Roman"/>
          <w:sz w:val="24"/>
          <w:lang w:val="hr-HR"/>
        </w:rPr>
        <w:t>29. ožujka</w:t>
      </w:r>
      <w:r w:rsidR="00FD6D54" w:rsidRPr="004A77AB">
        <w:rPr>
          <w:rFonts w:ascii="Times New Roman" w:hAnsi="Times New Roman" w:cs="Times New Roman"/>
          <w:sz w:val="24"/>
          <w:lang w:val="hr-HR"/>
        </w:rPr>
        <w:t xml:space="preserve"> </w:t>
      </w:r>
      <w:r w:rsidRPr="004A77AB">
        <w:rPr>
          <w:rFonts w:ascii="Times New Roman" w:hAnsi="Times New Roman" w:cs="Times New Roman"/>
          <w:sz w:val="24"/>
          <w:lang w:val="hr-HR"/>
        </w:rPr>
        <w:t>202</w:t>
      </w:r>
      <w:r w:rsidR="002A1A54">
        <w:rPr>
          <w:rFonts w:ascii="Times New Roman" w:hAnsi="Times New Roman" w:cs="Times New Roman"/>
          <w:sz w:val="24"/>
          <w:lang w:val="hr-HR"/>
        </w:rPr>
        <w:t>4</w:t>
      </w:r>
      <w:r w:rsidRPr="004A77AB">
        <w:rPr>
          <w:rFonts w:ascii="Times New Roman" w:hAnsi="Times New Roman" w:cs="Times New Roman"/>
          <w:sz w:val="24"/>
          <w:lang w:val="hr-HR"/>
        </w:rPr>
        <w:t>. godine</w:t>
      </w:r>
    </w:p>
    <w:p w14:paraId="6C8363C5" w14:textId="77777777" w:rsidR="00E017BD" w:rsidRPr="004A77AB" w:rsidRDefault="00E017BD">
      <w:pPr>
        <w:rPr>
          <w:rFonts w:ascii="Times New Roman" w:hAnsi="Times New Roman" w:cs="Times New Roman"/>
          <w:sz w:val="24"/>
          <w:lang w:val="hr-HR"/>
        </w:rPr>
      </w:pPr>
      <w:r w:rsidRPr="004A77AB">
        <w:rPr>
          <w:rFonts w:ascii="Times New Roman" w:hAnsi="Times New Roman" w:cs="Times New Roman"/>
          <w:sz w:val="24"/>
          <w:lang w:val="hr-HR"/>
        </w:rPr>
        <w:br w:type="page"/>
      </w:r>
    </w:p>
    <w:p w14:paraId="07975CC7" w14:textId="77777777" w:rsidR="002A0A0E" w:rsidRPr="004A77AB" w:rsidRDefault="002A0A0E">
      <w:pPr>
        <w:rPr>
          <w:rFonts w:ascii="Times New Roman" w:hAnsi="Times New Roman" w:cs="Times New Roman"/>
          <w:b/>
          <w:sz w:val="24"/>
          <w:lang w:val="hr-HR"/>
        </w:rPr>
      </w:pPr>
      <w:r w:rsidRPr="004A77AB">
        <w:rPr>
          <w:rFonts w:ascii="Times New Roman" w:hAnsi="Times New Roman" w:cs="Times New Roman"/>
          <w:b/>
          <w:sz w:val="24"/>
          <w:lang w:val="hr-HR"/>
        </w:rPr>
        <w:t>Uvod</w:t>
      </w:r>
    </w:p>
    <w:p w14:paraId="54CEFA76" w14:textId="77777777" w:rsidR="00320739" w:rsidRPr="004A77AB" w:rsidRDefault="00C72A8B" w:rsidP="002A0A0E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</w:pPr>
      <w:r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Program rada kontrolnih promatrača </w:t>
      </w:r>
      <w:r w:rsidR="009537E2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u morskom ribarstvu</w:t>
      </w:r>
      <w:r w:rsidR="00A772D1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 </w:t>
      </w:r>
      <w:r w:rsidR="002A0A0E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(u daljnjem tekstu: Program) </w:t>
      </w:r>
      <w:r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izrađuje </w:t>
      </w:r>
      <w:r w:rsidR="002A0A0E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Ministarstvo poljoprivrede</w:t>
      </w:r>
      <w:r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, Uprava ribarstva </w:t>
      </w:r>
      <w:r w:rsidR="00FD6D54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(u daljnjem tekstu: MP-UR) </w:t>
      </w:r>
      <w:r w:rsidR="002A0A0E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u skladu </w:t>
      </w:r>
      <w:r w:rsidR="00320739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sa člankom </w:t>
      </w:r>
      <w:r w:rsidR="00FD6D54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10</w:t>
      </w:r>
      <w:r w:rsidR="00320739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. stavkom 1. </w:t>
      </w:r>
      <w:r w:rsidR="00320739" w:rsidRPr="004A77AB">
        <w:rPr>
          <w:rFonts w:ascii="Times New Roman" w:hAnsi="Times New Roman" w:cs="Times New Roman"/>
          <w:sz w:val="24"/>
          <w:lang w:val="hr-HR"/>
        </w:rPr>
        <w:t>Pravilnika o uvjetima i načinu rada ovlaštenih promatrača u ribarstvu</w:t>
      </w:r>
      <w:r w:rsidR="00260BF2" w:rsidRPr="004A77AB">
        <w:rPr>
          <w:rFonts w:ascii="Times New Roman" w:hAnsi="Times New Roman" w:cs="Times New Roman"/>
          <w:sz w:val="24"/>
          <w:lang w:val="hr-HR"/>
        </w:rPr>
        <w:t xml:space="preserve"> </w:t>
      </w:r>
      <w:r w:rsidR="00B50873" w:rsidRPr="004A77AB">
        <w:rPr>
          <w:rFonts w:ascii="Times New Roman" w:hAnsi="Times New Roman" w:cs="Times New Roman"/>
          <w:sz w:val="24"/>
          <w:lang w:val="hr-HR"/>
        </w:rPr>
        <w:t xml:space="preserve">(Narodne novine br. </w:t>
      </w:r>
      <w:r w:rsidR="004A77AB" w:rsidRPr="004A77AB">
        <w:rPr>
          <w:rFonts w:ascii="Times New Roman" w:hAnsi="Times New Roman" w:cs="Times New Roman"/>
          <w:sz w:val="24"/>
          <w:lang w:val="hr-HR"/>
        </w:rPr>
        <w:t>52</w:t>
      </w:r>
      <w:r w:rsidR="00B50873" w:rsidRPr="004A77AB">
        <w:rPr>
          <w:rFonts w:ascii="Times New Roman" w:hAnsi="Times New Roman" w:cs="Times New Roman"/>
          <w:sz w:val="24"/>
          <w:lang w:val="hr-HR"/>
        </w:rPr>
        <w:t xml:space="preserve">/23) </w:t>
      </w:r>
      <w:r w:rsidR="00260BF2" w:rsidRPr="004A77AB">
        <w:rPr>
          <w:rFonts w:ascii="Times New Roman" w:hAnsi="Times New Roman" w:cs="Times New Roman"/>
          <w:sz w:val="24"/>
          <w:lang w:val="hr-HR"/>
        </w:rPr>
        <w:t>(u daljnjem tekstu: Pravilnik)</w:t>
      </w:r>
      <w:r w:rsidR="00320739" w:rsidRPr="004A77AB">
        <w:rPr>
          <w:rFonts w:ascii="Times New Roman" w:hAnsi="Times New Roman" w:cs="Times New Roman"/>
          <w:sz w:val="24"/>
          <w:lang w:val="hr-HR"/>
        </w:rPr>
        <w:t>.</w:t>
      </w:r>
    </w:p>
    <w:p w14:paraId="236B553D" w14:textId="77777777" w:rsidR="00260BF2" w:rsidRPr="004A77AB" w:rsidRDefault="00320739" w:rsidP="00A8127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</w:pPr>
      <w:r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Programom se </w:t>
      </w:r>
      <w:r w:rsidR="009537E2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propisuju postupci temeljem</w:t>
      </w:r>
      <w:r w:rsidR="00C72A8B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 </w:t>
      </w:r>
      <w:r w:rsidR="00C602CB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propisa iz područja ribarstva</w:t>
      </w:r>
      <w:r w:rsid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.</w:t>
      </w:r>
      <w:r w:rsidR="00C602CB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 </w:t>
      </w:r>
      <w:r w:rsidR="00260BF2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Edukaciju i osposobljavanje kontrolnih promatrača za svako područje praćenja provodi Ministarstvo u suradnji s Institutom za oceanografiju i ribarstvo (u daljnjem tekstu: IOR) u skladu s člank</w:t>
      </w:r>
      <w:r w:rsid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>om</w:t>
      </w:r>
      <w:r w:rsidR="00260BF2" w:rsidRPr="004A77AB">
        <w:rPr>
          <w:rFonts w:ascii="Times New Roman" w:eastAsia="Times New Roman" w:hAnsi="Times New Roman" w:cs="Times New Roman"/>
          <w:iCs/>
          <w:sz w:val="24"/>
          <w:szCs w:val="24"/>
          <w:lang w:val="hr-HR" w:eastAsia="en-GB"/>
        </w:rPr>
        <w:t xml:space="preserve"> 6. stavkom 4. Pravilnika.</w:t>
      </w:r>
    </w:p>
    <w:p w14:paraId="67B1CCDD" w14:textId="77777777" w:rsidR="004A77AB" w:rsidRDefault="004A77AB" w:rsidP="002A0A0E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</w:pPr>
    </w:p>
    <w:p w14:paraId="2B0D33F8" w14:textId="77777777" w:rsidR="0023613F" w:rsidRPr="004A77AB" w:rsidRDefault="0023613F" w:rsidP="002A0A0E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</w:pPr>
      <w:r w:rsidRPr="004A77AB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>Područja praćenja kontrolnih promatrača</w:t>
      </w:r>
      <w:r w:rsidR="00FD6D54" w:rsidRPr="004A77AB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 xml:space="preserve"> u 202</w:t>
      </w:r>
      <w:r w:rsidR="002A1A54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>4</w:t>
      </w:r>
      <w:r w:rsidR="00FD6D54" w:rsidRPr="004A77AB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>. godini</w:t>
      </w:r>
      <w:r w:rsidRPr="004A77AB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en-GB"/>
        </w:rPr>
        <w:t>:</w:t>
      </w:r>
    </w:p>
    <w:p w14:paraId="348F8A56" w14:textId="77777777" w:rsidR="0023613F" w:rsidRPr="004A77AB" w:rsidRDefault="00E57FD5" w:rsidP="00E57FD5">
      <w:pPr>
        <w:pStyle w:val="Odlomakpopisa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bookmarkStart w:id="0" w:name="_Hlk135310212"/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Kontrola iz nadležnosti nacionalnih promatrača prema Uredbi (EU) </w:t>
      </w:r>
      <w:r w:rsidR="002A1A5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2023/2053</w:t>
      </w:r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, ICCAT Preporuci 22-08 i Pravilniku o ribolovu </w:t>
      </w:r>
      <w:proofErr w:type="spellStart"/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plavoperajne</w:t>
      </w:r>
      <w:proofErr w:type="spellEnd"/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tune (</w:t>
      </w:r>
      <w:proofErr w:type="spellStart"/>
      <w:r w:rsidRPr="002A1A5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Thunnus</w:t>
      </w:r>
      <w:proofErr w:type="spellEnd"/>
      <w:r w:rsidRPr="002A1A5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2A1A5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thynnus</w:t>
      </w:r>
      <w:proofErr w:type="spellEnd"/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) </w:t>
      </w:r>
      <w:proofErr w:type="spellStart"/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plivaricom</w:t>
      </w:r>
      <w:proofErr w:type="spellEnd"/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tunolovkom te uvjetima i kriterijima za ostvarivanje prava na dodjelu individualne plivaričarske kvote („Narodne novine“, br. 63/22</w:t>
      </w:r>
      <w:r w:rsidR="002A1A5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,</w:t>
      </w:r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38/23</w:t>
      </w:r>
      <w:r w:rsidR="002A1A5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i 30/24</w:t>
      </w:r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) tijekom sezone ribolova i uzgoja plavoperajne tune u 202</w:t>
      </w:r>
      <w:r w:rsidR="002A1A5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4</w:t>
      </w:r>
      <w:r w:rsidRPr="00E57FD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 godini</w:t>
      </w:r>
    </w:p>
    <w:bookmarkEnd w:id="0"/>
    <w:p w14:paraId="01BAC589" w14:textId="77777777" w:rsidR="002A0A0E" w:rsidRPr="004A77AB" w:rsidRDefault="002A0A0E" w:rsidP="00B60568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14:paraId="7538C666" w14:textId="77777777" w:rsidR="00A81273" w:rsidRPr="004A77AB" w:rsidRDefault="004A77AB" w:rsidP="001E7094">
      <w:pPr>
        <w:pStyle w:val="box467201"/>
        <w:shd w:val="clear" w:color="auto" w:fill="FFFFFF"/>
        <w:spacing w:before="204" w:after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 xml:space="preserve">1. </w:t>
      </w:r>
      <w:r w:rsidR="001E7094" w:rsidRPr="004A77AB">
        <w:rPr>
          <w:b/>
          <w:iCs/>
          <w:lang w:val="hr-HR"/>
        </w:rPr>
        <w:t xml:space="preserve">Osnova: </w:t>
      </w:r>
    </w:p>
    <w:p w14:paraId="1E2028A7" w14:textId="77777777" w:rsidR="00A81273" w:rsidRPr="002A1A54" w:rsidRDefault="00A81273" w:rsidP="00B94E31">
      <w:pPr>
        <w:pStyle w:val="Odlomakpopisa"/>
        <w:numPr>
          <w:ilvl w:val="0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A1A54">
        <w:rPr>
          <w:rFonts w:ascii="Times New Roman" w:hAnsi="Times New Roman" w:cs="Times New Roman"/>
          <w:sz w:val="24"/>
          <w:szCs w:val="24"/>
        </w:rPr>
        <w:t xml:space="preserve">Uredba (EU) </w:t>
      </w:r>
      <w:r w:rsidR="002A1A54" w:rsidRPr="002A1A54">
        <w:rPr>
          <w:rFonts w:ascii="Times New Roman" w:hAnsi="Times New Roman" w:cs="Times New Roman"/>
          <w:sz w:val="24"/>
          <w:szCs w:val="24"/>
        </w:rPr>
        <w:t>2023/2053</w:t>
      </w:r>
      <w:r w:rsidRPr="002A1A54">
        <w:rPr>
          <w:rFonts w:ascii="Times New Roman" w:hAnsi="Times New Roman" w:cs="Times New Roman"/>
          <w:sz w:val="24"/>
          <w:szCs w:val="24"/>
        </w:rPr>
        <w:t xml:space="preserve"> </w:t>
      </w:r>
      <w:r w:rsidR="002A1A54" w:rsidRPr="002A1A54">
        <w:rPr>
          <w:rFonts w:ascii="Times New Roman" w:hAnsi="Times New Roman" w:cs="Times New Roman"/>
          <w:sz w:val="24"/>
          <w:szCs w:val="24"/>
        </w:rPr>
        <w:t>od 13. rujna 2023. o uspostavi višegodišnjeg plana upravljanja za plavoperajnu tunu u istočnom Atlantiku i Sredozemnom moru, izmjenjujući Uredbu (EC) 1936/2001, (EU) 2017/2107 i (EU) 2019/833 te o stavljanju izvan snage Uredbu (EZ) br. 2016/1627</w:t>
      </w:r>
      <w:r w:rsidR="002A1A54">
        <w:rPr>
          <w:rFonts w:ascii="Times New Roman" w:hAnsi="Times New Roman" w:cs="Times New Roman"/>
          <w:sz w:val="24"/>
          <w:szCs w:val="24"/>
        </w:rPr>
        <w:t xml:space="preserve"> </w:t>
      </w:r>
      <w:r w:rsidRPr="002A1A54">
        <w:rPr>
          <w:rFonts w:ascii="Times New Roman" w:hAnsi="Times New Roman" w:cs="Times New Roman"/>
          <w:sz w:val="24"/>
          <w:szCs w:val="24"/>
        </w:rPr>
        <w:t>(</w:t>
      </w:r>
      <w:r w:rsidR="002A1A54" w:rsidRPr="002A1A54">
        <w:rPr>
          <w:rFonts w:ascii="Times New Roman" w:hAnsi="Times New Roman" w:cs="Times New Roman"/>
          <w:sz w:val="24"/>
          <w:szCs w:val="24"/>
        </w:rPr>
        <w:t>OJ L 238, 27.9.2023</w:t>
      </w:r>
      <w:r w:rsidR="002A1A54">
        <w:rPr>
          <w:rFonts w:ascii="Times New Roman" w:hAnsi="Times New Roman" w:cs="Times New Roman"/>
          <w:sz w:val="24"/>
          <w:szCs w:val="24"/>
        </w:rPr>
        <w:t>.)</w:t>
      </w:r>
    </w:p>
    <w:p w14:paraId="52C440F2" w14:textId="77777777" w:rsidR="00A81273" w:rsidRPr="004A77AB" w:rsidRDefault="001E7094" w:rsidP="004A77AB">
      <w:pPr>
        <w:pStyle w:val="box467201"/>
        <w:numPr>
          <w:ilvl w:val="1"/>
          <w:numId w:val="45"/>
        </w:numPr>
        <w:shd w:val="clear" w:color="auto" w:fill="FFFFFF"/>
        <w:spacing w:before="204" w:after="0"/>
        <w:ind w:left="851" w:hanging="491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>ICCAT Preporuka 2</w:t>
      </w:r>
      <w:r w:rsidR="00C073BA" w:rsidRPr="004A77AB">
        <w:rPr>
          <w:iCs/>
          <w:lang w:val="hr-HR"/>
        </w:rPr>
        <w:t>2</w:t>
      </w:r>
      <w:r w:rsidRPr="004A77AB">
        <w:rPr>
          <w:iCs/>
          <w:lang w:val="hr-HR"/>
        </w:rPr>
        <w:t>-08, Dio IV - Kontrolne mjere, Odjeljak C - Programi promatrača</w:t>
      </w:r>
      <w:r w:rsidR="005B0F58" w:rsidRPr="004A77AB">
        <w:rPr>
          <w:iCs/>
          <w:lang w:val="hr-HR"/>
        </w:rPr>
        <w:t xml:space="preserve"> i</w:t>
      </w:r>
      <w:r w:rsidR="008A3D87" w:rsidRPr="004A77AB">
        <w:rPr>
          <w:iCs/>
          <w:lang w:val="hr-HR"/>
        </w:rPr>
        <w:t xml:space="preserve"> Prilog 6. - CPC program promatrača</w:t>
      </w:r>
    </w:p>
    <w:p w14:paraId="4DFC592F" w14:textId="77777777" w:rsidR="001E7094" w:rsidRPr="004A77AB" w:rsidRDefault="00A81273" w:rsidP="004A77AB">
      <w:pPr>
        <w:pStyle w:val="box467201"/>
        <w:numPr>
          <w:ilvl w:val="1"/>
          <w:numId w:val="45"/>
        </w:numPr>
        <w:shd w:val="clear" w:color="auto" w:fill="FFFFFF"/>
        <w:spacing w:before="204" w:after="0"/>
        <w:ind w:left="851" w:hanging="491"/>
        <w:contextualSpacing/>
        <w:jc w:val="both"/>
        <w:textAlignment w:val="baseline"/>
        <w:rPr>
          <w:b/>
          <w:iCs/>
          <w:lang w:val="hr-HR"/>
        </w:rPr>
      </w:pPr>
      <w:r w:rsidRPr="004A77AB">
        <w:rPr>
          <w:iCs/>
          <w:lang w:val="hr-HR"/>
        </w:rPr>
        <w:t xml:space="preserve">Pravilnik o ribolovu </w:t>
      </w:r>
      <w:proofErr w:type="spellStart"/>
      <w:r w:rsidRPr="004A77AB">
        <w:rPr>
          <w:iCs/>
          <w:lang w:val="hr-HR"/>
        </w:rPr>
        <w:t>plavoperajne</w:t>
      </w:r>
      <w:proofErr w:type="spellEnd"/>
      <w:r w:rsidRPr="004A77AB">
        <w:rPr>
          <w:iCs/>
          <w:lang w:val="hr-HR"/>
        </w:rPr>
        <w:t xml:space="preserve"> tune (</w:t>
      </w:r>
      <w:proofErr w:type="spellStart"/>
      <w:r w:rsidRPr="002542C4">
        <w:rPr>
          <w:i/>
          <w:lang w:val="hr-HR"/>
        </w:rPr>
        <w:t>Thunnus</w:t>
      </w:r>
      <w:proofErr w:type="spellEnd"/>
      <w:r w:rsidRPr="002542C4">
        <w:rPr>
          <w:i/>
          <w:lang w:val="hr-HR"/>
        </w:rPr>
        <w:t xml:space="preserve"> </w:t>
      </w:r>
      <w:proofErr w:type="spellStart"/>
      <w:r w:rsidRPr="002542C4">
        <w:rPr>
          <w:i/>
          <w:lang w:val="hr-HR"/>
        </w:rPr>
        <w:t>thynnus</w:t>
      </w:r>
      <w:proofErr w:type="spellEnd"/>
      <w:r w:rsidRPr="004A77AB">
        <w:rPr>
          <w:iCs/>
          <w:lang w:val="hr-HR"/>
        </w:rPr>
        <w:t xml:space="preserve">) </w:t>
      </w:r>
      <w:proofErr w:type="spellStart"/>
      <w:r w:rsidRPr="004A77AB">
        <w:rPr>
          <w:iCs/>
          <w:lang w:val="hr-HR"/>
        </w:rPr>
        <w:t>plivaricom</w:t>
      </w:r>
      <w:proofErr w:type="spellEnd"/>
      <w:r w:rsidRPr="004A77AB">
        <w:rPr>
          <w:iCs/>
          <w:lang w:val="hr-HR"/>
        </w:rPr>
        <w:t xml:space="preserve"> tunolovkom te uvjetima i kriterijima za ostvarivanje prava na dodjelu individualne plivaričarske kvote („Narodne novine“, br. 63/22</w:t>
      </w:r>
      <w:r w:rsidR="002A1A54">
        <w:rPr>
          <w:iCs/>
          <w:lang w:val="hr-HR"/>
        </w:rPr>
        <w:t>,</w:t>
      </w:r>
      <w:r w:rsidRPr="004A77AB">
        <w:rPr>
          <w:iCs/>
          <w:lang w:val="hr-HR"/>
        </w:rPr>
        <w:t xml:space="preserve"> 38/23</w:t>
      </w:r>
      <w:r w:rsidR="002A1A54">
        <w:rPr>
          <w:iCs/>
          <w:lang w:val="hr-HR"/>
        </w:rPr>
        <w:t xml:space="preserve"> i 30/24</w:t>
      </w:r>
      <w:r w:rsidRPr="004A77AB">
        <w:rPr>
          <w:iCs/>
          <w:lang w:val="hr-HR"/>
        </w:rPr>
        <w:t>).</w:t>
      </w:r>
    </w:p>
    <w:p w14:paraId="64F62EAC" w14:textId="77777777" w:rsidR="00B60568" w:rsidRPr="004A77AB" w:rsidRDefault="00B60568" w:rsidP="00B60568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14:paraId="53696B14" w14:textId="77777777" w:rsidR="00F53E77" w:rsidRPr="004A77AB" w:rsidRDefault="004A77AB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2. Razdoblje praćenja:</w:t>
      </w:r>
    </w:p>
    <w:p w14:paraId="0E3DBC01" w14:textId="188FF07C"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>2</w:t>
      </w:r>
      <w:r w:rsidR="00FD3F43">
        <w:rPr>
          <w:iCs/>
          <w:lang w:val="hr-HR"/>
        </w:rPr>
        <w:t>6</w:t>
      </w:r>
      <w:r w:rsidRPr="004A77AB">
        <w:rPr>
          <w:iCs/>
          <w:lang w:val="hr-HR"/>
        </w:rPr>
        <w:t>.</w:t>
      </w:r>
      <w:r w:rsidR="005B0F58" w:rsidRPr="004A77AB">
        <w:rPr>
          <w:iCs/>
          <w:lang w:val="hr-HR"/>
        </w:rPr>
        <w:t xml:space="preserve"> svibnja</w:t>
      </w:r>
      <w:r w:rsidR="004A0918" w:rsidRPr="004A77AB">
        <w:rPr>
          <w:iCs/>
          <w:lang w:val="hr-HR"/>
        </w:rPr>
        <w:t xml:space="preserve"> </w:t>
      </w:r>
      <w:r w:rsidRPr="004A77AB">
        <w:rPr>
          <w:iCs/>
          <w:lang w:val="hr-HR"/>
        </w:rPr>
        <w:t>202</w:t>
      </w:r>
      <w:r w:rsidR="002A1A54">
        <w:rPr>
          <w:iCs/>
          <w:lang w:val="hr-HR"/>
        </w:rPr>
        <w:t>4</w:t>
      </w:r>
      <w:r w:rsidRPr="004A77AB">
        <w:rPr>
          <w:iCs/>
          <w:lang w:val="hr-HR"/>
        </w:rPr>
        <w:t>.</w:t>
      </w:r>
      <w:r w:rsidR="004A77AB">
        <w:rPr>
          <w:iCs/>
          <w:lang w:val="hr-HR"/>
        </w:rPr>
        <w:t xml:space="preserve"> </w:t>
      </w:r>
      <w:r w:rsidRPr="004A77AB">
        <w:rPr>
          <w:iCs/>
          <w:lang w:val="hr-HR"/>
        </w:rPr>
        <w:t>-</w:t>
      </w:r>
      <w:r w:rsidR="004A77AB">
        <w:rPr>
          <w:iCs/>
          <w:lang w:val="hr-HR"/>
        </w:rPr>
        <w:t xml:space="preserve"> </w:t>
      </w:r>
      <w:r w:rsidR="005B0F58" w:rsidRPr="004A77AB">
        <w:rPr>
          <w:iCs/>
          <w:lang w:val="hr-HR"/>
        </w:rPr>
        <w:t>31. prosinca</w:t>
      </w:r>
      <w:r w:rsidR="004A0918" w:rsidRPr="004A77AB">
        <w:rPr>
          <w:iCs/>
          <w:lang w:val="hr-HR"/>
        </w:rPr>
        <w:t xml:space="preserve"> </w:t>
      </w:r>
      <w:r w:rsidRPr="004A77AB">
        <w:rPr>
          <w:iCs/>
          <w:lang w:val="hr-HR"/>
        </w:rPr>
        <w:t>202</w:t>
      </w:r>
      <w:r w:rsidR="002A1A54">
        <w:rPr>
          <w:iCs/>
          <w:lang w:val="hr-HR"/>
        </w:rPr>
        <w:t>4</w:t>
      </w:r>
      <w:r w:rsidRPr="004A77AB">
        <w:rPr>
          <w:iCs/>
          <w:lang w:val="hr-HR"/>
        </w:rPr>
        <w:t xml:space="preserve">. </w:t>
      </w:r>
    </w:p>
    <w:p w14:paraId="71622EC1" w14:textId="77777777"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</w:p>
    <w:p w14:paraId="5EA88B63" w14:textId="77777777" w:rsidR="00F53E77" w:rsidRPr="004A77AB" w:rsidRDefault="004A77AB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3</w:t>
      </w:r>
      <w:r w:rsidR="00F53E77" w:rsidRPr="004A77AB">
        <w:rPr>
          <w:b/>
          <w:iCs/>
          <w:lang w:val="hr-HR"/>
        </w:rPr>
        <w:t xml:space="preserve">. Program edukacije i osposobljavanja </w:t>
      </w:r>
    </w:p>
    <w:p w14:paraId="02F836C0" w14:textId="77777777" w:rsidR="00F53E77" w:rsidRPr="004A77AB" w:rsidRDefault="004A77AB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>
        <w:rPr>
          <w:iCs/>
          <w:lang w:val="hr-HR"/>
        </w:rPr>
        <w:t xml:space="preserve">ICCAT nacionalni </w:t>
      </w:r>
      <w:r w:rsidRPr="004A77AB">
        <w:rPr>
          <w:iCs/>
          <w:lang w:val="hr-HR"/>
        </w:rPr>
        <w:t xml:space="preserve">promatrači </w:t>
      </w:r>
      <w:r w:rsidR="00F53E77" w:rsidRPr="004A77AB">
        <w:rPr>
          <w:iCs/>
          <w:lang w:val="hr-HR"/>
        </w:rPr>
        <w:t xml:space="preserve">su obvezni završiti program edukacije </w:t>
      </w:r>
      <w:r w:rsidR="00FD6D54" w:rsidRPr="004A77AB">
        <w:rPr>
          <w:iCs/>
          <w:lang w:val="hr-HR"/>
        </w:rPr>
        <w:t xml:space="preserve">u skladu sa člankom 6. stavkom 4. Pravilnika, </w:t>
      </w:r>
      <w:r w:rsidR="00F53E77" w:rsidRPr="004A77AB">
        <w:rPr>
          <w:iCs/>
          <w:lang w:val="hr-HR"/>
        </w:rPr>
        <w:t xml:space="preserve">prije početka obavljanja </w:t>
      </w:r>
      <w:r>
        <w:rPr>
          <w:iCs/>
          <w:lang w:val="hr-HR"/>
        </w:rPr>
        <w:t>svojih dužnosti</w:t>
      </w:r>
      <w:r w:rsidR="00F53E77" w:rsidRPr="004A77AB">
        <w:rPr>
          <w:iCs/>
          <w:lang w:val="hr-HR"/>
        </w:rPr>
        <w:t xml:space="preserve"> o čemu MP-UR vodi evidenciju u obliku internog registra</w:t>
      </w:r>
      <w:r w:rsidR="00FD6D54" w:rsidRPr="004A77AB">
        <w:rPr>
          <w:iCs/>
          <w:lang w:val="hr-HR"/>
        </w:rPr>
        <w:t xml:space="preserve"> ovlaštenih promatrača</w:t>
      </w:r>
      <w:r w:rsidR="00F53E77" w:rsidRPr="004A77AB">
        <w:rPr>
          <w:iCs/>
          <w:lang w:val="hr-HR"/>
        </w:rPr>
        <w:t>.</w:t>
      </w:r>
    </w:p>
    <w:p w14:paraId="075918CE" w14:textId="77777777"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14:paraId="00193B08" w14:textId="77777777"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 xml:space="preserve">1) </w:t>
      </w:r>
      <w:r w:rsidR="00260BF2" w:rsidRPr="004A77AB">
        <w:rPr>
          <w:iCs/>
          <w:lang w:val="hr-HR"/>
        </w:rPr>
        <w:t>I</w:t>
      </w:r>
      <w:r w:rsidRPr="004A77AB">
        <w:rPr>
          <w:iCs/>
          <w:lang w:val="hr-HR"/>
        </w:rPr>
        <w:t>OR je zadužen za edukacij</w:t>
      </w:r>
      <w:r w:rsidR="00FD6D54" w:rsidRPr="004A77AB">
        <w:rPr>
          <w:iCs/>
          <w:lang w:val="hr-HR"/>
        </w:rPr>
        <w:t>u</w:t>
      </w:r>
      <w:r w:rsidRPr="004A77AB">
        <w:rPr>
          <w:iCs/>
          <w:lang w:val="hr-HR"/>
        </w:rPr>
        <w:t xml:space="preserve"> </w:t>
      </w:r>
      <w:r w:rsidR="004A77AB">
        <w:rPr>
          <w:iCs/>
          <w:lang w:val="hr-HR"/>
        </w:rPr>
        <w:t xml:space="preserve">ICCAT nacionalnih </w:t>
      </w:r>
      <w:r w:rsidRPr="004A77AB">
        <w:rPr>
          <w:iCs/>
          <w:lang w:val="hr-HR"/>
        </w:rPr>
        <w:t xml:space="preserve">promatrača u dijelu: </w:t>
      </w:r>
    </w:p>
    <w:p w14:paraId="62FA621C" w14:textId="77777777" w:rsidR="004A77A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prepoznavanje tuna i tun</w:t>
      </w:r>
      <w:r w:rsidR="004A77AB">
        <w:rPr>
          <w:rFonts w:ascii="Times New Roman" w:eastAsia="Times New Roman" w:hAnsi="Times New Roman"/>
          <w:sz w:val="24"/>
          <w:szCs w:val="24"/>
          <w:lang w:eastAsia="hr-HR"/>
        </w:rPr>
        <w:t>ama</w:t>
      </w: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 xml:space="preserve"> sličnih vrsta</w:t>
      </w:r>
    </w:p>
    <w:p w14:paraId="3A92B04E" w14:textId="77777777" w:rsidR="00C4183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upoznavanje s procesom ribolova i uzgoja tuna na Jadranu</w:t>
      </w:r>
    </w:p>
    <w:p w14:paraId="288282A5" w14:textId="77777777" w:rsidR="00C4183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 xml:space="preserve">upoznavanje s postupkom brojanja </w:t>
      </w:r>
      <w:r w:rsidR="002A1A54">
        <w:rPr>
          <w:rFonts w:ascii="Times New Roman" w:eastAsia="Times New Roman" w:hAnsi="Times New Roman"/>
          <w:sz w:val="24"/>
          <w:szCs w:val="24"/>
          <w:lang w:eastAsia="hr-HR"/>
        </w:rPr>
        <w:t xml:space="preserve">i procjene </w:t>
      </w:r>
      <w:r w:rsidR="004A77AB" w:rsidRPr="004A77AB">
        <w:rPr>
          <w:rFonts w:ascii="Times New Roman" w:eastAsia="Times New Roman" w:hAnsi="Times New Roman"/>
          <w:sz w:val="24"/>
          <w:szCs w:val="24"/>
          <w:lang w:eastAsia="hr-HR"/>
        </w:rPr>
        <w:t>tuna temeljem snimki podvodn</w:t>
      </w:r>
      <w:r w:rsidR="002A1A54">
        <w:rPr>
          <w:rFonts w:ascii="Times New Roman" w:eastAsia="Times New Roman" w:hAnsi="Times New Roman"/>
          <w:sz w:val="24"/>
          <w:szCs w:val="24"/>
          <w:lang w:eastAsia="hr-HR"/>
        </w:rPr>
        <w:t xml:space="preserve">ih </w:t>
      </w:r>
      <w:r w:rsidR="002A1A54" w:rsidRPr="001B4316">
        <w:rPr>
          <w:rFonts w:ascii="Times New Roman" w:eastAsia="Times New Roman" w:hAnsi="Times New Roman"/>
          <w:sz w:val="24"/>
          <w:szCs w:val="24"/>
          <w:lang w:eastAsia="hr-HR"/>
        </w:rPr>
        <w:t>kamera</w:t>
      </w:r>
    </w:p>
    <w:p w14:paraId="31DAB368" w14:textId="77777777" w:rsidR="00C4183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osposobljavanje za obavljanje biološkog uzorkovanja uginulih jedinki tuna</w:t>
      </w:r>
    </w:p>
    <w:p w14:paraId="2E2170DA" w14:textId="77777777" w:rsidR="00C4183B" w:rsidRPr="004A77AB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prepoznavanje osjetljivih vrsta i njihovo bilježenje</w:t>
      </w:r>
    </w:p>
    <w:p w14:paraId="53F32D64" w14:textId="77777777" w:rsidR="004A77AB" w:rsidRPr="004A77AB" w:rsidRDefault="004A77AB" w:rsidP="00DB1271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procedura aktivacije nacionalnog promatrača</w:t>
      </w:r>
    </w:p>
    <w:p w14:paraId="33213922" w14:textId="77777777"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14:paraId="1C99A518" w14:textId="77777777"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>2) MP-UR je zadužen za edukaciju</w:t>
      </w:r>
      <w:r w:rsidR="004A77AB">
        <w:rPr>
          <w:iCs/>
          <w:lang w:val="hr-HR"/>
        </w:rPr>
        <w:t xml:space="preserve"> ICCAT nacionalnih</w:t>
      </w:r>
      <w:r w:rsidRPr="004A77AB">
        <w:rPr>
          <w:iCs/>
          <w:lang w:val="hr-HR"/>
        </w:rPr>
        <w:t xml:space="preserve"> promatrača u dijelu: </w:t>
      </w:r>
    </w:p>
    <w:p w14:paraId="4D5F5818" w14:textId="77777777" w:rsidR="00E57FD5" w:rsidRDefault="00C4183B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 xml:space="preserve">upoznavanje s </w:t>
      </w:r>
      <w:r w:rsidR="004A77AB" w:rsidRPr="004A77AB">
        <w:rPr>
          <w:rFonts w:ascii="Times New Roman" w:eastAsia="Times New Roman" w:hAnsi="Times New Roman"/>
          <w:sz w:val="24"/>
          <w:szCs w:val="24"/>
          <w:lang w:eastAsia="hr-HR"/>
        </w:rPr>
        <w:t>osnovnim elementima legislative na europskoj, međunarodnoj i nacionalnoj razini, s fokusom na obveze nacionalnih promatrača</w:t>
      </w:r>
      <w:r w:rsidR="00E57FD5" w:rsidRPr="00E57FD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DC36A68" w14:textId="77777777" w:rsidR="00C4183B" w:rsidRPr="00E57FD5" w:rsidRDefault="00E57FD5" w:rsidP="00E57FD5">
      <w:pPr>
        <w:pStyle w:val="Odlomakpopisa"/>
        <w:numPr>
          <w:ilvl w:val="0"/>
          <w:numId w:val="38"/>
        </w:numPr>
        <w:spacing w:before="60" w:after="60" w:line="276" w:lineRule="auto"/>
        <w:ind w:left="851" w:hanging="425"/>
        <w:rPr>
          <w:rFonts w:ascii="Times New Roman" w:eastAsia="Times New Roman" w:hAnsi="Times New Roman"/>
          <w:sz w:val="24"/>
          <w:szCs w:val="24"/>
          <w:lang w:eastAsia="hr-HR"/>
        </w:rPr>
      </w:pPr>
      <w:r w:rsidRPr="004A77AB">
        <w:rPr>
          <w:rFonts w:ascii="Times New Roman" w:eastAsia="Times New Roman" w:hAnsi="Times New Roman"/>
          <w:sz w:val="24"/>
          <w:szCs w:val="24"/>
          <w:lang w:eastAsia="hr-HR"/>
        </w:rPr>
        <w:t>ispunjavanje propisanih obrazaca i izrada izvješća</w:t>
      </w:r>
    </w:p>
    <w:p w14:paraId="2CD601E2" w14:textId="77777777" w:rsidR="00F53E77" w:rsidRPr="004A77AB" w:rsidRDefault="00F53E77" w:rsidP="00F53E77">
      <w:pPr>
        <w:pStyle w:val="box467201"/>
        <w:shd w:val="clear" w:color="auto" w:fill="FFFFFF"/>
        <w:spacing w:before="204" w:beforeAutospacing="0" w:after="0" w:afterAutospacing="0"/>
        <w:ind w:left="360"/>
        <w:contextualSpacing/>
        <w:jc w:val="both"/>
        <w:textAlignment w:val="baseline"/>
        <w:rPr>
          <w:iCs/>
          <w:lang w:val="hr-HR"/>
        </w:rPr>
      </w:pPr>
    </w:p>
    <w:p w14:paraId="2912F65F" w14:textId="77777777" w:rsidR="00F12276" w:rsidRPr="004A77AB" w:rsidRDefault="004A77AB" w:rsidP="00F12276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4</w:t>
      </w:r>
      <w:r w:rsidR="00F53E77" w:rsidRPr="004A77AB">
        <w:rPr>
          <w:b/>
          <w:iCs/>
          <w:lang w:val="hr-HR"/>
        </w:rPr>
        <w:t xml:space="preserve">. </w:t>
      </w:r>
      <w:r w:rsidR="00F12276" w:rsidRPr="004A77AB">
        <w:rPr>
          <w:b/>
          <w:iCs/>
          <w:lang w:val="hr-HR"/>
        </w:rPr>
        <w:t xml:space="preserve">Zadaci </w:t>
      </w:r>
      <w:r>
        <w:rPr>
          <w:b/>
          <w:iCs/>
          <w:lang w:val="hr-HR"/>
        </w:rPr>
        <w:t>ICCAT nacionalnih</w:t>
      </w:r>
      <w:r w:rsidR="00F53E77" w:rsidRPr="004A77AB">
        <w:rPr>
          <w:b/>
          <w:iCs/>
          <w:lang w:val="hr-HR"/>
        </w:rPr>
        <w:t xml:space="preserve"> </w:t>
      </w:r>
      <w:r w:rsidR="00F12276" w:rsidRPr="004A77AB">
        <w:rPr>
          <w:b/>
          <w:iCs/>
          <w:lang w:val="hr-HR"/>
        </w:rPr>
        <w:t xml:space="preserve">promatrača </w:t>
      </w:r>
    </w:p>
    <w:p w14:paraId="578267FD" w14:textId="77777777" w:rsidR="00F571A9" w:rsidRPr="004A77AB" w:rsidRDefault="004A77AB" w:rsidP="00C72A8B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>
        <w:rPr>
          <w:iCs/>
          <w:lang w:val="hr-HR"/>
        </w:rPr>
        <w:t xml:space="preserve">ICCAT nacionalni </w:t>
      </w:r>
      <w:r w:rsidRPr="004A77AB">
        <w:rPr>
          <w:iCs/>
          <w:lang w:val="hr-HR"/>
        </w:rPr>
        <w:t xml:space="preserve">promatrači </w:t>
      </w:r>
      <w:r w:rsidR="00F571A9" w:rsidRPr="004A77AB">
        <w:rPr>
          <w:iCs/>
          <w:lang w:val="hr-HR"/>
        </w:rPr>
        <w:t>obvezni su:</w:t>
      </w:r>
    </w:p>
    <w:p w14:paraId="40DC27B5" w14:textId="77777777" w:rsidR="004A0918" w:rsidRPr="004A77AB" w:rsidRDefault="004A0918" w:rsidP="00C72A8B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14:paraId="58EC1994" w14:textId="77777777" w:rsidR="00C4183B" w:rsidRPr="004A77AB" w:rsidRDefault="00C4183B" w:rsidP="004A77AB">
      <w:pPr>
        <w:pStyle w:val="box467201"/>
        <w:numPr>
          <w:ilvl w:val="0"/>
          <w:numId w:val="43"/>
        </w:numPr>
        <w:shd w:val="clear" w:color="auto" w:fill="FFFFFF"/>
        <w:spacing w:before="204" w:after="0"/>
        <w:ind w:left="426" w:hanging="426"/>
        <w:contextualSpacing/>
        <w:jc w:val="both"/>
        <w:textAlignment w:val="baseline"/>
        <w:rPr>
          <w:bCs/>
          <w:iCs/>
          <w:lang w:val="hr-HR"/>
        </w:rPr>
      </w:pPr>
      <w:r w:rsidRPr="004A77AB">
        <w:rPr>
          <w:bCs/>
          <w:iCs/>
          <w:lang w:val="hr-HR"/>
        </w:rPr>
        <w:t xml:space="preserve">nadzirati usklađenost ribarskih plovila i plovila za tegalj s Uredbom (EU) </w:t>
      </w:r>
      <w:r w:rsidR="002A1A54">
        <w:rPr>
          <w:bCs/>
          <w:iCs/>
          <w:lang w:val="hr-HR"/>
        </w:rPr>
        <w:t>2023/2053</w:t>
      </w:r>
    </w:p>
    <w:p w14:paraId="749E1FE6" w14:textId="77777777" w:rsidR="00214449" w:rsidRPr="00017FC7" w:rsidRDefault="00214449" w:rsidP="004A77AB">
      <w:pPr>
        <w:pStyle w:val="box467201"/>
        <w:numPr>
          <w:ilvl w:val="0"/>
          <w:numId w:val="43"/>
        </w:numPr>
        <w:shd w:val="clear" w:color="auto" w:fill="FFFFFF"/>
        <w:spacing w:before="204" w:beforeAutospacing="0" w:after="0" w:afterAutospacing="0"/>
        <w:ind w:left="426" w:hanging="426"/>
        <w:contextualSpacing/>
        <w:jc w:val="both"/>
        <w:textAlignment w:val="baseline"/>
        <w:rPr>
          <w:rStyle w:val="Hiperveza"/>
          <w:rFonts w:eastAsiaTheme="minorHAnsi"/>
          <w:color w:val="auto"/>
          <w:u w:val="none"/>
          <w:shd w:val="clear" w:color="auto" w:fill="FFFFFF"/>
          <w:lang w:val="hr-HR" w:eastAsia="en-US"/>
        </w:rPr>
      </w:pPr>
      <w:r w:rsidRPr="004A77AB">
        <w:rPr>
          <w:lang w:val="hr-HR"/>
        </w:rPr>
        <w:t xml:space="preserve">bez odgode prebrojati prebačene tune temeljem dostavljene snimke </w:t>
      </w:r>
      <w:r w:rsidR="004A77AB" w:rsidRPr="004A77AB">
        <w:rPr>
          <w:lang w:val="hr-HR"/>
        </w:rPr>
        <w:t>prebacivanja</w:t>
      </w:r>
      <w:r w:rsidR="004A77AB">
        <w:rPr>
          <w:lang w:val="hr-HR"/>
        </w:rPr>
        <w:t xml:space="preserve"> podvodne kamere</w:t>
      </w:r>
      <w:r w:rsidRPr="004A77AB">
        <w:rPr>
          <w:lang w:val="hr-HR"/>
        </w:rPr>
        <w:t>, nakon svakog daljnjeg prebacivanja tuna između dva kaveza za tegalj, ne uključujući kontrolna prebacivanja</w:t>
      </w:r>
      <w:r w:rsidR="00601C52">
        <w:rPr>
          <w:lang w:val="hr-HR"/>
        </w:rPr>
        <w:t xml:space="preserve"> </w:t>
      </w:r>
      <w:r w:rsidR="002542C4" w:rsidRPr="00E57FD5">
        <w:rPr>
          <w:lang w:val="hr-HR"/>
        </w:rPr>
        <w:t>i o tome bez odgode obavijestiti ribarsku inspekciju</w:t>
      </w:r>
      <w:r w:rsidR="00465313">
        <w:rPr>
          <w:lang w:val="hr-HR"/>
        </w:rPr>
        <w:t xml:space="preserve">. </w:t>
      </w:r>
      <w:r w:rsidR="00465313" w:rsidRPr="00017FC7">
        <w:rPr>
          <w:lang w:val="hr-HR"/>
        </w:rPr>
        <w:t>Kontrolnu listu obrade video snimke iz Priloga 1. nacionalni promatrač popunjava nakon što donor operater odgovoran za snimanje i procjenu broja ispuni ITD obrazac.</w:t>
      </w:r>
    </w:p>
    <w:p w14:paraId="713AB24A" w14:textId="77777777" w:rsidR="002C42E8" w:rsidRPr="00017FC7" w:rsidRDefault="00214449" w:rsidP="00017FC7">
      <w:pPr>
        <w:pStyle w:val="box471351"/>
        <w:numPr>
          <w:ilvl w:val="0"/>
          <w:numId w:val="43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017FC7">
        <w:t xml:space="preserve">bilježiti i dostaviti podatke o mortalitetu tijekom teglja sukladno obrascu </w:t>
      </w:r>
      <w:r w:rsidR="002C42E8" w:rsidRPr="00017FC7">
        <w:t>5</w:t>
      </w:r>
      <w:r w:rsidRPr="00017FC7">
        <w:t xml:space="preserve">. iz Priloga </w:t>
      </w:r>
      <w:r w:rsidR="002C42E8" w:rsidRPr="00017FC7">
        <w:rPr>
          <w:iCs/>
        </w:rPr>
        <w:t>1. ovog Programa</w:t>
      </w:r>
    </w:p>
    <w:p w14:paraId="73D6A4E9" w14:textId="77777777" w:rsidR="00214449" w:rsidRPr="00017FC7" w:rsidRDefault="00214449" w:rsidP="004A77AB">
      <w:pPr>
        <w:pStyle w:val="box467201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textAlignment w:val="baseline"/>
        <w:rPr>
          <w:lang w:val="hr-HR"/>
        </w:rPr>
      </w:pPr>
      <w:r w:rsidRPr="00017FC7">
        <w:rPr>
          <w:lang w:val="hr-HR"/>
        </w:rPr>
        <w:t>ribarskoj inspekciji dostaviti osobno ili elektroničkim putem</w:t>
      </w:r>
      <w:r w:rsidR="004A0918" w:rsidRPr="00017FC7">
        <w:rPr>
          <w:iCs/>
          <w:lang w:val="hr-HR"/>
        </w:rPr>
        <w:t xml:space="preserve"> na adresu elektroničke pošte </w:t>
      </w:r>
      <w:hyperlink r:id="rId7" w:history="1">
        <w:r w:rsidR="004A0918" w:rsidRPr="00017FC7">
          <w:rPr>
            <w:rStyle w:val="Hiperveza"/>
            <w:lang w:val="hr-HR"/>
          </w:rPr>
          <w:t>ribarska.inspekcija@mps.hr</w:t>
        </w:r>
      </w:hyperlink>
      <w:r w:rsidRPr="00017FC7">
        <w:rPr>
          <w:lang w:val="hr-HR"/>
        </w:rPr>
        <w:t xml:space="preserve"> ispunjene obrasce </w:t>
      </w:r>
      <w:r w:rsidR="002C42E8" w:rsidRPr="00017FC7">
        <w:rPr>
          <w:lang w:val="hr-HR"/>
        </w:rPr>
        <w:t xml:space="preserve">od 1. do 5. </w:t>
      </w:r>
      <w:r w:rsidRPr="00017FC7">
        <w:rPr>
          <w:lang w:val="hr-HR"/>
        </w:rPr>
        <w:t xml:space="preserve">iz Priloga </w:t>
      </w:r>
      <w:r w:rsidR="002C42E8" w:rsidRPr="00017FC7">
        <w:rPr>
          <w:lang w:val="hr-HR"/>
        </w:rPr>
        <w:t>ovog programa</w:t>
      </w:r>
      <w:r w:rsidRPr="00017FC7">
        <w:rPr>
          <w:lang w:val="hr-HR"/>
        </w:rPr>
        <w:t>, kao i kopije snimki prebacivanja plavoperajne tune, na zahtjev, odnosno prilikom stavljanja u kavez ili najkasnije prilikom iskrcaja s tegljača</w:t>
      </w:r>
    </w:p>
    <w:p w14:paraId="0C816B5E" w14:textId="77777777" w:rsidR="002A0A0E" w:rsidRPr="00017FC7" w:rsidRDefault="00F571A9" w:rsidP="00A772D1">
      <w:pPr>
        <w:pStyle w:val="box467201"/>
        <w:numPr>
          <w:ilvl w:val="0"/>
          <w:numId w:val="32"/>
        </w:numPr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017FC7">
        <w:rPr>
          <w:iCs/>
          <w:lang w:val="hr-HR"/>
        </w:rPr>
        <w:t>k</w:t>
      </w:r>
      <w:r w:rsidR="002A0A0E" w:rsidRPr="00017FC7">
        <w:rPr>
          <w:iCs/>
          <w:lang w:val="hr-HR"/>
        </w:rPr>
        <w:t>ada je to moguće</w:t>
      </w:r>
      <w:r w:rsidRPr="00017FC7">
        <w:rPr>
          <w:iCs/>
          <w:lang w:val="hr-HR"/>
        </w:rPr>
        <w:t>,</w:t>
      </w:r>
      <w:r w:rsidR="002A0A0E" w:rsidRPr="00017FC7">
        <w:rPr>
          <w:iCs/>
          <w:lang w:val="hr-HR"/>
        </w:rPr>
        <w:t xml:space="preserve"> </w:t>
      </w:r>
      <w:r w:rsidR="00601C52" w:rsidRPr="00017FC7">
        <w:rPr>
          <w:iCs/>
          <w:lang w:val="hr-HR"/>
        </w:rPr>
        <w:t xml:space="preserve">uginulim primjercima, </w:t>
      </w:r>
      <w:r w:rsidR="002A0A0E" w:rsidRPr="00017FC7">
        <w:rPr>
          <w:iCs/>
          <w:lang w:val="hr-HR"/>
        </w:rPr>
        <w:t xml:space="preserve">izmjeriti biometrijske podatke o slučajno ulovljenim osjetljivim/zaštićenim vrstama morskih sisavaca, morskih kornjača, morskih ptica ili zaštićenih hrskavičnjača i podatke upisati u Obrazac </w:t>
      </w:r>
      <w:r w:rsidR="00CD051E" w:rsidRPr="00017FC7">
        <w:rPr>
          <w:iCs/>
          <w:lang w:val="hr-HR"/>
        </w:rPr>
        <w:t>6</w:t>
      </w:r>
      <w:r w:rsidR="002A0A0E" w:rsidRPr="00017FC7">
        <w:rPr>
          <w:iCs/>
          <w:lang w:val="hr-HR"/>
        </w:rPr>
        <w:t>.</w:t>
      </w:r>
      <w:r w:rsidR="00F55528" w:rsidRPr="00017FC7">
        <w:rPr>
          <w:iCs/>
          <w:lang w:val="hr-HR"/>
        </w:rPr>
        <w:t>, koji se dostavljaju i Institutu za oceanografiju i ribarstvo</w:t>
      </w:r>
      <w:r w:rsidR="00601C52" w:rsidRPr="00017FC7">
        <w:rPr>
          <w:iCs/>
          <w:lang w:val="hr-HR"/>
        </w:rPr>
        <w:t xml:space="preserve"> dok žive jedinke treba što je prije moguće vratiti u more.</w:t>
      </w:r>
    </w:p>
    <w:p w14:paraId="5C00BE34" w14:textId="77777777" w:rsidR="002C42E8" w:rsidRPr="004A77AB" w:rsidRDefault="00F571A9" w:rsidP="00601C52">
      <w:pPr>
        <w:pStyle w:val="box471351"/>
        <w:numPr>
          <w:ilvl w:val="0"/>
          <w:numId w:val="43"/>
        </w:numPr>
        <w:spacing w:before="0" w:beforeAutospacing="0"/>
        <w:ind w:left="426" w:hanging="426"/>
        <w:jc w:val="both"/>
        <w:rPr>
          <w:b/>
          <w:bCs/>
        </w:rPr>
      </w:pPr>
      <w:r w:rsidRPr="004A77AB">
        <w:rPr>
          <w:iCs/>
        </w:rPr>
        <w:t xml:space="preserve">odmah obavijestiti ribarsku inspekciju </w:t>
      </w:r>
      <w:r w:rsidR="002C42E8" w:rsidRPr="004A77AB">
        <w:t xml:space="preserve">o uočenim ribolovnim aktivnostima drugih plovila za koje postoji sumnja da se provode u suprotnosti s odredbama Pravilnika </w:t>
      </w:r>
      <w:r w:rsidR="002C42E8" w:rsidRPr="004A77AB">
        <w:rPr>
          <w:iCs/>
        </w:rPr>
        <w:t xml:space="preserve">o ribolovu </w:t>
      </w:r>
      <w:proofErr w:type="spellStart"/>
      <w:r w:rsidR="002C42E8" w:rsidRPr="004A77AB">
        <w:rPr>
          <w:iCs/>
        </w:rPr>
        <w:t>plavoperajne</w:t>
      </w:r>
      <w:proofErr w:type="spellEnd"/>
      <w:r w:rsidR="002C42E8" w:rsidRPr="004A77AB">
        <w:rPr>
          <w:iCs/>
        </w:rPr>
        <w:t xml:space="preserve"> tune (</w:t>
      </w:r>
      <w:proofErr w:type="spellStart"/>
      <w:r w:rsidR="002C42E8" w:rsidRPr="002542C4">
        <w:rPr>
          <w:i/>
        </w:rPr>
        <w:t>Thunnus</w:t>
      </w:r>
      <w:proofErr w:type="spellEnd"/>
      <w:r w:rsidR="002C42E8" w:rsidRPr="002542C4">
        <w:rPr>
          <w:i/>
        </w:rPr>
        <w:t xml:space="preserve"> </w:t>
      </w:r>
      <w:proofErr w:type="spellStart"/>
      <w:r w:rsidR="002C42E8" w:rsidRPr="002542C4">
        <w:rPr>
          <w:i/>
        </w:rPr>
        <w:t>thynnus</w:t>
      </w:r>
      <w:proofErr w:type="spellEnd"/>
      <w:r w:rsidR="002C42E8" w:rsidRPr="004A77AB">
        <w:rPr>
          <w:iCs/>
        </w:rPr>
        <w:t xml:space="preserve">) </w:t>
      </w:r>
      <w:proofErr w:type="spellStart"/>
      <w:r w:rsidR="002C42E8" w:rsidRPr="004A77AB">
        <w:rPr>
          <w:iCs/>
        </w:rPr>
        <w:t>plivaricom</w:t>
      </w:r>
      <w:proofErr w:type="spellEnd"/>
      <w:r w:rsidR="002C42E8" w:rsidRPr="004A77AB">
        <w:rPr>
          <w:iCs/>
        </w:rPr>
        <w:t xml:space="preserve"> tunolovkom te uvjetima i kriterijima za ostvarivanje prava na dodjelu individualne plivaričarske kvote</w:t>
      </w:r>
      <w:r w:rsidR="002C42E8" w:rsidRPr="004A77AB">
        <w:t xml:space="preserve">, Uredbe (EU) </w:t>
      </w:r>
      <w:r w:rsidR="002A1A54">
        <w:t>2023/2053</w:t>
      </w:r>
      <w:r w:rsidR="002C42E8" w:rsidRPr="004A77AB">
        <w:t xml:space="preserve"> i ICCAT Preporuke 22-08.</w:t>
      </w:r>
    </w:p>
    <w:p w14:paraId="238DAE8E" w14:textId="77777777" w:rsidR="00A772D1" w:rsidRPr="004A77AB" w:rsidRDefault="00A772D1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</w:p>
    <w:p w14:paraId="0D6E3303" w14:textId="77777777" w:rsidR="002A0A0E" w:rsidRPr="004A77AB" w:rsidRDefault="004A77AB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5</w:t>
      </w:r>
      <w:r w:rsidR="00F53E77" w:rsidRPr="004A77AB">
        <w:rPr>
          <w:b/>
          <w:iCs/>
          <w:lang w:val="hr-HR"/>
        </w:rPr>
        <w:t xml:space="preserve">. </w:t>
      </w:r>
      <w:r w:rsidR="002A0A0E" w:rsidRPr="004A77AB">
        <w:rPr>
          <w:b/>
          <w:iCs/>
          <w:lang w:val="hr-HR"/>
        </w:rPr>
        <w:t>Plan</w:t>
      </w:r>
      <w:r w:rsidR="00106011" w:rsidRPr="004A77AB">
        <w:rPr>
          <w:b/>
          <w:iCs/>
          <w:lang w:val="hr-HR"/>
        </w:rPr>
        <w:t xml:space="preserve"> </w:t>
      </w:r>
      <w:r w:rsidR="00F53E77" w:rsidRPr="004A77AB">
        <w:rPr>
          <w:b/>
          <w:iCs/>
          <w:lang w:val="hr-HR"/>
        </w:rPr>
        <w:t>praćenja</w:t>
      </w:r>
    </w:p>
    <w:p w14:paraId="57A7C11F" w14:textId="77777777" w:rsidR="003A16A9" w:rsidRPr="004A77AB" w:rsidRDefault="002229C1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 xml:space="preserve">Program nacionalnih ICCAT promatrača </w:t>
      </w:r>
      <w:r w:rsidR="004A77AB">
        <w:rPr>
          <w:iCs/>
          <w:lang w:val="hr-HR"/>
        </w:rPr>
        <w:t>obuhvać</w:t>
      </w:r>
      <w:r w:rsidR="004A77AB" w:rsidRPr="00CD051E">
        <w:rPr>
          <w:iCs/>
          <w:lang w:val="hr-HR"/>
        </w:rPr>
        <w:t>a</w:t>
      </w:r>
      <w:r w:rsidRPr="00CD051E">
        <w:rPr>
          <w:iCs/>
          <w:lang w:val="hr-HR"/>
        </w:rPr>
        <w:t xml:space="preserve"> </w:t>
      </w:r>
      <w:r w:rsidR="004A0918" w:rsidRPr="00CD051E">
        <w:rPr>
          <w:iCs/>
          <w:lang w:val="hr-HR"/>
        </w:rPr>
        <w:t>sva plovila za tegalj</w:t>
      </w:r>
      <w:r w:rsidR="00794074" w:rsidRPr="00CD051E">
        <w:rPr>
          <w:iCs/>
          <w:lang w:val="hr-HR"/>
        </w:rPr>
        <w:t xml:space="preserve"> upisana u Registar Ostalih plovila po</w:t>
      </w:r>
      <w:r w:rsidR="004A77AB" w:rsidRPr="00CD051E">
        <w:rPr>
          <w:iCs/>
          <w:lang w:val="hr-HR"/>
        </w:rPr>
        <w:t>d</w:t>
      </w:r>
      <w:r w:rsidR="00794074" w:rsidRPr="00CD051E">
        <w:rPr>
          <w:iCs/>
          <w:lang w:val="hr-HR"/>
        </w:rPr>
        <w:t xml:space="preserve"> naznakom </w:t>
      </w:r>
      <w:r w:rsidR="00F73371">
        <w:rPr>
          <w:iCs/>
          <w:lang w:val="hr-HR"/>
        </w:rPr>
        <w:t>„</w:t>
      </w:r>
      <w:proofErr w:type="spellStart"/>
      <w:r w:rsidR="00794074" w:rsidRPr="00CD051E">
        <w:rPr>
          <w:lang w:val="hr-HR"/>
        </w:rPr>
        <w:t>towing</w:t>
      </w:r>
      <w:proofErr w:type="spellEnd"/>
      <w:r w:rsidR="00794074" w:rsidRPr="00CD051E">
        <w:rPr>
          <w:lang w:val="hr-HR"/>
        </w:rPr>
        <w:t xml:space="preserve"> </w:t>
      </w:r>
      <w:proofErr w:type="spellStart"/>
      <w:r w:rsidR="00794074" w:rsidRPr="00CD051E">
        <w:rPr>
          <w:lang w:val="hr-HR"/>
        </w:rPr>
        <w:t>vessel</w:t>
      </w:r>
      <w:proofErr w:type="spellEnd"/>
      <w:r w:rsidR="00F73371">
        <w:rPr>
          <w:lang w:val="hr-HR"/>
        </w:rPr>
        <w:t>“</w:t>
      </w:r>
      <w:r w:rsidR="004A77AB" w:rsidRPr="00CD051E">
        <w:rPr>
          <w:lang w:val="hr-HR"/>
        </w:rPr>
        <w:t xml:space="preserve"> tijekom ribolovne sezone plavoperajne tune okružujućom mrežom plivaricom tunolovkom te sva</w:t>
      </w:r>
      <w:r w:rsidR="004A77AB">
        <w:rPr>
          <w:lang w:val="hr-HR"/>
        </w:rPr>
        <w:t xml:space="preserve"> plovila za tegalj angažirana po potrebi tijekom uzgojne sezone do kraja kalendarske godine</w:t>
      </w:r>
      <w:r w:rsidR="00AC03CB" w:rsidRPr="004A77AB">
        <w:rPr>
          <w:i/>
          <w:lang w:val="hr-HR"/>
        </w:rPr>
        <w:t>.</w:t>
      </w:r>
    </w:p>
    <w:p w14:paraId="59A8A398" w14:textId="77777777" w:rsidR="00514F8F" w:rsidRPr="004A77AB" w:rsidRDefault="00514F8F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14:paraId="3598D62F" w14:textId="77777777" w:rsidR="00514F8F" w:rsidRPr="004A77AB" w:rsidRDefault="004A77AB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b/>
          <w:iCs/>
          <w:lang w:val="hr-HR"/>
        </w:rPr>
      </w:pPr>
      <w:r>
        <w:rPr>
          <w:b/>
          <w:iCs/>
          <w:lang w:val="hr-HR"/>
        </w:rPr>
        <w:t>6</w:t>
      </w:r>
      <w:r w:rsidR="00F53E77" w:rsidRPr="004A77AB">
        <w:rPr>
          <w:b/>
          <w:iCs/>
          <w:lang w:val="hr-HR"/>
        </w:rPr>
        <w:t xml:space="preserve">. </w:t>
      </w:r>
      <w:r>
        <w:rPr>
          <w:b/>
          <w:iCs/>
          <w:lang w:val="hr-HR"/>
        </w:rPr>
        <w:t>Nadzor nad radom</w:t>
      </w:r>
      <w:r w:rsidR="00F53E77" w:rsidRPr="004A77AB">
        <w:rPr>
          <w:b/>
          <w:iCs/>
          <w:lang w:val="hr-HR"/>
        </w:rPr>
        <w:t xml:space="preserve"> kontrolnih promatrača</w:t>
      </w:r>
    </w:p>
    <w:p w14:paraId="435DAC5B" w14:textId="77777777" w:rsidR="00514F8F" w:rsidRPr="004A77AB" w:rsidRDefault="004A0918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  <w:r w:rsidRPr="004A77AB">
        <w:rPr>
          <w:iCs/>
          <w:lang w:val="hr-HR"/>
        </w:rPr>
        <w:t>Institut za oceanografiju i ribarstvo je zadužen</w:t>
      </w:r>
      <w:r w:rsidR="00425862" w:rsidRPr="004A77AB">
        <w:rPr>
          <w:iCs/>
          <w:lang w:val="hr-HR"/>
        </w:rPr>
        <w:t xml:space="preserve"> </w:t>
      </w:r>
      <w:r w:rsidR="00514F8F" w:rsidRPr="004A77AB">
        <w:rPr>
          <w:iCs/>
          <w:lang w:val="hr-HR"/>
        </w:rPr>
        <w:t xml:space="preserve">za praćenje rada nacionalnih ICCAT promatrača. </w:t>
      </w:r>
    </w:p>
    <w:p w14:paraId="7BA9EC62" w14:textId="77777777" w:rsidR="00514F8F" w:rsidRPr="004A77AB" w:rsidRDefault="00514F8F" w:rsidP="002A0A0E">
      <w:pPr>
        <w:pStyle w:val="box467201"/>
        <w:shd w:val="clear" w:color="auto" w:fill="FFFFFF"/>
        <w:spacing w:before="204" w:beforeAutospacing="0" w:after="0" w:afterAutospacing="0"/>
        <w:contextualSpacing/>
        <w:jc w:val="both"/>
        <w:textAlignment w:val="baseline"/>
        <w:rPr>
          <w:iCs/>
          <w:lang w:val="hr-HR"/>
        </w:rPr>
      </w:pPr>
    </w:p>
    <w:p w14:paraId="40DE56D3" w14:textId="77777777" w:rsidR="004A0918" w:rsidRPr="004A77AB" w:rsidRDefault="004A091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14:paraId="2CB5B3CC" w14:textId="77777777" w:rsidR="004461B4" w:rsidRPr="004A77AB" w:rsidRDefault="004461B4" w:rsidP="00B6056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1BF561A" w14:textId="77777777" w:rsidR="004461B4" w:rsidRPr="004A77AB" w:rsidRDefault="004461B4" w:rsidP="004461B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b/>
          <w:sz w:val="24"/>
          <w:szCs w:val="24"/>
          <w:lang w:val="hr-HR"/>
        </w:rPr>
        <w:t>PRILOG 1. Obrasci kontrolnih promatrača</w:t>
      </w:r>
    </w:p>
    <w:bookmarkStart w:id="1" w:name="_MON_1778064450"/>
    <w:bookmarkEnd w:id="1"/>
    <w:p w14:paraId="3456F7BE" w14:textId="08904102" w:rsidR="004461B4" w:rsidRPr="004A77AB" w:rsidRDefault="00ED0A08" w:rsidP="00B6056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object w:dxaOrig="1539" w:dyaOrig="997" w14:anchorId="26436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8" o:title=""/>
          </v:shape>
          <o:OLEObject Type="Embed" ProgID="Excel.Sheet.12" ShapeID="_x0000_i1031" DrawAspect="Icon" ObjectID="_1778069477" r:id="rId9"/>
        </w:object>
      </w:r>
    </w:p>
    <w:p w14:paraId="076AF4C4" w14:textId="77777777" w:rsidR="004461B4" w:rsidRPr="004A77AB" w:rsidRDefault="004461B4" w:rsidP="00B605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4A77AB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Svi obrasci u Excel formatu: </w:t>
      </w:r>
    </w:p>
    <w:p w14:paraId="2D3CB448" w14:textId="65097AD8" w:rsidR="004461B4" w:rsidRPr="004A77AB" w:rsidRDefault="004461B4" w:rsidP="00B6056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CDD0706" w14:textId="77777777" w:rsidR="004461B4" w:rsidRPr="004A77AB" w:rsidRDefault="004461B4">
      <w:pPr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  <w:r w:rsidRPr="004A77AB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  <w:br w:type="page"/>
      </w:r>
    </w:p>
    <w:p w14:paraId="166334FE" w14:textId="77777777" w:rsidR="00B60568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  <w:r w:rsidRPr="004A77AB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  <w:t>1. Obrazac kontrolne liste obrade video snimke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90"/>
        <w:gridCol w:w="2041"/>
        <w:gridCol w:w="2041"/>
      </w:tblGrid>
      <w:tr w:rsidR="004957F7" w:rsidRPr="004957F7" w14:paraId="0CDAC69B" w14:textId="77777777" w:rsidTr="004957F7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AF502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  <w:lang w:val="hr-HR"/>
              </w:rPr>
            </w:pPr>
            <w:r w:rsidRPr="004957F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  <w:t>KONTROLNI PROMATRAČ: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6355B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99F8D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5F01D1D3" w14:textId="77777777" w:rsidTr="004957F7">
        <w:trPr>
          <w:trHeight w:val="27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1EEBE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0BEF9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B2907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70E82196" w14:textId="77777777" w:rsidTr="004957F7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B7526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  <w:t>PLOVILO ZA TEGALJ: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2A296A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3B5F3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72E1F880" w14:textId="77777777" w:rsidTr="004957F7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D7081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1C5D3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F1C00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0DBED48C" w14:textId="77777777" w:rsidTr="004957F7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731CC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  <w:t>DATUM: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E3D25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C8CB5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0347F080" w14:textId="77777777" w:rsidTr="004957F7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ECBBB3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E9AEBF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E1C4CE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71233221" w14:textId="77777777" w:rsidTr="004957F7">
        <w:trPr>
          <w:trHeight w:val="458"/>
        </w:trPr>
        <w:tc>
          <w:tcPr>
            <w:tcW w:w="990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14:paraId="79E213EC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  <w:t>KONTROLNA LISTA OBRADE VIDEO SNIMKE PREBACIVANJA NA MORU IZMEĐU KAVEZA ZA TEGALJ SNIMLJENE KONVENCIONALNOM KAMEROM</w:t>
            </w:r>
          </w:p>
        </w:tc>
      </w:tr>
      <w:tr w:rsidR="004957F7" w:rsidRPr="004957F7" w14:paraId="37E66300" w14:textId="77777777" w:rsidTr="004957F7">
        <w:trPr>
          <w:trHeight w:val="458"/>
        </w:trPr>
        <w:tc>
          <w:tcPr>
            <w:tcW w:w="9900" w:type="dxa"/>
            <w:gridSpan w:val="3"/>
            <w:vMerge/>
            <w:hideMark/>
          </w:tcPr>
          <w:p w14:paraId="6E471465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2B42C53B" w14:textId="77777777" w:rsidTr="004957F7">
        <w:trPr>
          <w:trHeight w:val="458"/>
        </w:trPr>
        <w:tc>
          <w:tcPr>
            <w:tcW w:w="9900" w:type="dxa"/>
            <w:gridSpan w:val="3"/>
            <w:vMerge/>
            <w:hideMark/>
          </w:tcPr>
          <w:p w14:paraId="1C70B7AA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689503AB" w14:textId="77777777" w:rsidTr="004957F7">
        <w:trPr>
          <w:trHeight w:val="458"/>
        </w:trPr>
        <w:tc>
          <w:tcPr>
            <w:tcW w:w="9900" w:type="dxa"/>
            <w:gridSpan w:val="3"/>
            <w:vMerge/>
            <w:hideMark/>
          </w:tcPr>
          <w:p w14:paraId="3B95456C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64FCE958" w14:textId="77777777" w:rsidTr="004957F7">
        <w:trPr>
          <w:trHeight w:val="1065"/>
        </w:trPr>
        <w:tc>
          <w:tcPr>
            <w:tcW w:w="5460" w:type="dxa"/>
            <w:hideMark/>
          </w:tcPr>
          <w:p w14:paraId="37BAA33E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TEGLJAČ DONOR/KAVEZ BR.</w:t>
            </w:r>
          </w:p>
        </w:tc>
        <w:tc>
          <w:tcPr>
            <w:tcW w:w="4440" w:type="dxa"/>
            <w:gridSpan w:val="2"/>
            <w:hideMark/>
          </w:tcPr>
          <w:p w14:paraId="0E155F7D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TEGLJAČ PRIMATELJ/KAVEZ BR.</w:t>
            </w:r>
          </w:p>
        </w:tc>
      </w:tr>
      <w:tr w:rsidR="004957F7" w:rsidRPr="004957F7" w14:paraId="763495EA" w14:textId="77777777" w:rsidTr="004957F7">
        <w:trPr>
          <w:trHeight w:val="1065"/>
        </w:trPr>
        <w:tc>
          <w:tcPr>
            <w:tcW w:w="5460" w:type="dxa"/>
            <w:hideMark/>
          </w:tcPr>
          <w:p w14:paraId="5590B1E1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DATUM (</w:t>
            </w:r>
            <w:proofErr w:type="spellStart"/>
            <w:proofErr w:type="gram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dd.mm.gggg</w:t>
            </w:r>
            <w:proofErr w:type="spellEnd"/>
            <w:proofErr w:type="gram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440" w:type="dxa"/>
            <w:gridSpan w:val="2"/>
            <w:noWrap/>
            <w:hideMark/>
          </w:tcPr>
          <w:p w14:paraId="2B04E792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NAZIV VIDEA</w:t>
            </w:r>
          </w:p>
        </w:tc>
      </w:tr>
      <w:tr w:rsidR="004957F7" w:rsidRPr="004957F7" w14:paraId="4CC365AD" w14:textId="77777777" w:rsidTr="004957F7">
        <w:trPr>
          <w:trHeight w:val="480"/>
        </w:trPr>
        <w:tc>
          <w:tcPr>
            <w:tcW w:w="5460" w:type="dxa"/>
            <w:hideMark/>
          </w:tcPr>
          <w:p w14:paraId="5A6835F5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DATUM/SAT PREGLEDA VIDEA</w:t>
            </w:r>
          </w:p>
        </w:tc>
        <w:tc>
          <w:tcPr>
            <w:tcW w:w="4440" w:type="dxa"/>
            <w:gridSpan w:val="2"/>
            <w:noWrap/>
            <w:hideMark/>
          </w:tcPr>
          <w:p w14:paraId="6AEACCE5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160001D7" w14:textId="77777777" w:rsidTr="004957F7">
        <w:trPr>
          <w:trHeight w:val="480"/>
        </w:trPr>
        <w:tc>
          <w:tcPr>
            <w:tcW w:w="5460" w:type="dxa"/>
            <w:hideMark/>
          </w:tcPr>
          <w:p w14:paraId="7F207AAE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PRIKAZ AUTORIZACIJE: BR. AUTORIZACIJE/</w:t>
            </w: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br/>
              <w:t>VRIJEME NA SNIMCI</w:t>
            </w:r>
          </w:p>
        </w:tc>
        <w:tc>
          <w:tcPr>
            <w:tcW w:w="4440" w:type="dxa"/>
            <w:gridSpan w:val="2"/>
            <w:noWrap/>
            <w:hideMark/>
          </w:tcPr>
          <w:p w14:paraId="1C0F6770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4683179B" w14:textId="77777777" w:rsidTr="004957F7">
        <w:trPr>
          <w:trHeight w:val="480"/>
        </w:trPr>
        <w:tc>
          <w:tcPr>
            <w:tcW w:w="5460" w:type="dxa"/>
            <w:hideMark/>
          </w:tcPr>
          <w:p w14:paraId="195359E4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OTVARANJE VRATA: VRIJEME NA SNIMCI (</w:t>
            </w:r>
            <w:proofErr w:type="spellStart"/>
            <w:proofErr w:type="gram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sat:min</w:t>
            </w:r>
            <w:proofErr w:type="spellEnd"/>
            <w:proofErr w:type="gram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440" w:type="dxa"/>
            <w:gridSpan w:val="2"/>
            <w:noWrap/>
            <w:hideMark/>
          </w:tcPr>
          <w:p w14:paraId="2DAC4FEE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774FF255" w14:textId="77777777" w:rsidTr="004957F7">
        <w:trPr>
          <w:trHeight w:val="480"/>
        </w:trPr>
        <w:tc>
          <w:tcPr>
            <w:tcW w:w="5460" w:type="dxa"/>
            <w:hideMark/>
          </w:tcPr>
          <w:p w14:paraId="2E2D6D5A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PROLAZ PRVE TUNE: VRIJEME NA SNIMCI (</w:t>
            </w:r>
            <w:proofErr w:type="spellStart"/>
            <w:proofErr w:type="gram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sat:min</w:t>
            </w:r>
            <w:proofErr w:type="spellEnd"/>
            <w:proofErr w:type="gram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440" w:type="dxa"/>
            <w:gridSpan w:val="2"/>
            <w:noWrap/>
            <w:hideMark/>
          </w:tcPr>
          <w:p w14:paraId="1FC8D995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63497D6E" w14:textId="77777777" w:rsidTr="004957F7">
        <w:trPr>
          <w:trHeight w:val="480"/>
        </w:trPr>
        <w:tc>
          <w:tcPr>
            <w:tcW w:w="5460" w:type="dxa"/>
            <w:hideMark/>
          </w:tcPr>
          <w:p w14:paraId="5110927A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PROLAZ ZADNJE TUNE: VRIJEME NA SNIMCI (</w:t>
            </w:r>
            <w:proofErr w:type="spellStart"/>
            <w:proofErr w:type="gram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sat:min</w:t>
            </w:r>
            <w:proofErr w:type="spellEnd"/>
            <w:proofErr w:type="gram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440" w:type="dxa"/>
            <w:gridSpan w:val="2"/>
            <w:noWrap/>
            <w:hideMark/>
          </w:tcPr>
          <w:p w14:paraId="03D025DF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43E6302D" w14:textId="77777777" w:rsidTr="004957F7">
        <w:trPr>
          <w:trHeight w:val="480"/>
        </w:trPr>
        <w:tc>
          <w:tcPr>
            <w:tcW w:w="5460" w:type="dxa"/>
            <w:hideMark/>
          </w:tcPr>
          <w:p w14:paraId="155DBF41" w14:textId="127D5DB2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ZATVARANJE VRATA: VRIJEME NA SNIMCI (</w:t>
            </w:r>
            <w:proofErr w:type="spellStart"/>
            <w:proofErr w:type="gram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sat:min</w:t>
            </w:r>
            <w:proofErr w:type="spellEnd"/>
            <w:proofErr w:type="gram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440" w:type="dxa"/>
            <w:gridSpan w:val="2"/>
            <w:noWrap/>
            <w:hideMark/>
          </w:tcPr>
          <w:p w14:paraId="487ECF5E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6BFFB64D" w14:textId="77777777" w:rsidTr="004957F7">
        <w:trPr>
          <w:trHeight w:val="480"/>
        </w:trPr>
        <w:tc>
          <w:tcPr>
            <w:tcW w:w="5460" w:type="dxa"/>
            <w:noWrap/>
            <w:hideMark/>
          </w:tcPr>
          <w:p w14:paraId="70D2FED1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OCJENA PREGLEDANOG VIDEA</w:t>
            </w:r>
          </w:p>
        </w:tc>
        <w:tc>
          <w:tcPr>
            <w:tcW w:w="4440" w:type="dxa"/>
            <w:gridSpan w:val="2"/>
            <w:noWrap/>
            <w:hideMark/>
          </w:tcPr>
          <w:p w14:paraId="69869B46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1584D926" w14:textId="77777777" w:rsidTr="004957F7">
        <w:trPr>
          <w:trHeight w:val="480"/>
        </w:trPr>
        <w:tc>
          <w:tcPr>
            <w:tcW w:w="5460" w:type="dxa"/>
            <w:noWrap/>
            <w:hideMark/>
          </w:tcPr>
          <w:p w14:paraId="4C019B10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VIDEO JE KONTINUIRAN</w:t>
            </w:r>
          </w:p>
        </w:tc>
        <w:tc>
          <w:tcPr>
            <w:tcW w:w="2220" w:type="dxa"/>
            <w:noWrap/>
            <w:hideMark/>
          </w:tcPr>
          <w:p w14:paraId="74A68EA6" w14:textId="77777777" w:rsidR="004957F7" w:rsidRPr="004957F7" w:rsidRDefault="004957F7" w:rsidP="00A13BAC">
            <w:pPr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2220" w:type="dxa"/>
            <w:noWrap/>
            <w:hideMark/>
          </w:tcPr>
          <w:p w14:paraId="34BB6E57" w14:textId="77777777" w:rsidR="004957F7" w:rsidRPr="004957F7" w:rsidRDefault="004957F7" w:rsidP="00A13BAC">
            <w:pPr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NE</w:t>
            </w:r>
          </w:p>
        </w:tc>
      </w:tr>
      <w:tr w:rsidR="004957F7" w:rsidRPr="004957F7" w14:paraId="2203554B" w14:textId="77777777" w:rsidTr="004957F7">
        <w:trPr>
          <w:trHeight w:val="480"/>
        </w:trPr>
        <w:tc>
          <w:tcPr>
            <w:tcW w:w="5460" w:type="dxa"/>
            <w:noWrap/>
            <w:hideMark/>
          </w:tcPr>
          <w:p w14:paraId="248B3C9B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VIDEO JE BROJIV</w:t>
            </w:r>
          </w:p>
        </w:tc>
        <w:tc>
          <w:tcPr>
            <w:tcW w:w="2220" w:type="dxa"/>
            <w:noWrap/>
            <w:hideMark/>
          </w:tcPr>
          <w:p w14:paraId="0CA0C9D3" w14:textId="77777777" w:rsidR="004957F7" w:rsidRPr="004957F7" w:rsidRDefault="004957F7" w:rsidP="00A13BAC">
            <w:pPr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2220" w:type="dxa"/>
            <w:noWrap/>
            <w:hideMark/>
          </w:tcPr>
          <w:p w14:paraId="0F6B4A05" w14:textId="77777777" w:rsidR="004957F7" w:rsidRPr="004957F7" w:rsidRDefault="004957F7" w:rsidP="00A13BAC">
            <w:pPr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NE</w:t>
            </w:r>
          </w:p>
        </w:tc>
      </w:tr>
      <w:tr w:rsidR="004957F7" w:rsidRPr="004957F7" w14:paraId="1A5FE3C3" w14:textId="77777777" w:rsidTr="004957F7">
        <w:trPr>
          <w:trHeight w:val="480"/>
        </w:trPr>
        <w:tc>
          <w:tcPr>
            <w:tcW w:w="9900" w:type="dxa"/>
            <w:gridSpan w:val="3"/>
            <w:noWrap/>
            <w:hideMark/>
          </w:tcPr>
          <w:p w14:paraId="74EBEFEA" w14:textId="77777777" w:rsidR="004957F7" w:rsidRPr="004957F7" w:rsidRDefault="004957F7" w:rsidP="004957F7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shd w:val="clear" w:color="auto" w:fill="FFFFFF"/>
              </w:rPr>
              <w:t>OBRADA VIDEO SNIMKE KONVENCIONALNE KAMERE</w:t>
            </w:r>
          </w:p>
        </w:tc>
      </w:tr>
      <w:tr w:rsidR="004957F7" w:rsidRPr="004957F7" w14:paraId="4AB69CC6" w14:textId="77777777" w:rsidTr="004957F7">
        <w:trPr>
          <w:trHeight w:val="480"/>
        </w:trPr>
        <w:tc>
          <w:tcPr>
            <w:tcW w:w="5460" w:type="dxa"/>
            <w:noWrap/>
            <w:hideMark/>
          </w:tcPr>
          <w:p w14:paraId="6BB17E23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OČEKIVANI BROJ TUNA (PO ITD-u)</w:t>
            </w:r>
          </w:p>
        </w:tc>
        <w:tc>
          <w:tcPr>
            <w:tcW w:w="2220" w:type="dxa"/>
            <w:noWrap/>
            <w:hideMark/>
          </w:tcPr>
          <w:p w14:paraId="1340FDCD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3F556954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068F2486" w14:textId="77777777" w:rsidTr="004957F7">
        <w:trPr>
          <w:trHeight w:val="480"/>
        </w:trPr>
        <w:tc>
          <w:tcPr>
            <w:tcW w:w="5460" w:type="dxa"/>
            <w:noWrap/>
            <w:hideMark/>
          </w:tcPr>
          <w:p w14:paraId="5AA928ED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PROCIJENJENI BROJ TUNA NA VIDEU</w:t>
            </w:r>
          </w:p>
        </w:tc>
        <w:tc>
          <w:tcPr>
            <w:tcW w:w="2220" w:type="dxa"/>
            <w:noWrap/>
            <w:hideMark/>
          </w:tcPr>
          <w:p w14:paraId="2693F380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14F14274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567358A4" w14:textId="77777777" w:rsidTr="004957F7">
        <w:trPr>
          <w:trHeight w:val="1020"/>
        </w:trPr>
        <w:tc>
          <w:tcPr>
            <w:tcW w:w="5460" w:type="dxa"/>
            <w:hideMark/>
          </w:tcPr>
          <w:p w14:paraId="3C78EDFD" w14:textId="6E801DC0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RAZLIKA: BR / %</w:t>
            </w: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u w:val="single"/>
                <w:shd w:val="clear" w:color="auto" w:fill="FFFFFF"/>
              </w:rPr>
              <w:t>Očekivani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u w:val="single"/>
                <w:shd w:val="clear" w:color="auto" w:fill="FFFFFF"/>
              </w:rPr>
              <w:t>broj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u w:val="single"/>
                <w:shd w:val="clear" w:color="auto" w:fill="FFFFFF"/>
              </w:rPr>
              <w:t xml:space="preserve"> tuna -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u w:val="single"/>
                <w:shd w:val="clear" w:color="auto" w:fill="FFFFFF"/>
              </w:rPr>
              <w:t>procijenjeni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u w:val="single"/>
                <w:shd w:val="clear" w:color="auto" w:fill="FFFFFF"/>
              </w:rPr>
              <w:t>broj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u w:val="single"/>
                <w:shd w:val="clear" w:color="auto" w:fill="FFFFFF"/>
              </w:rPr>
              <w:t xml:space="preserve"> tuna</w:t>
            </w: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, 100 = %</w:t>
            </w: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Očekivani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tuna</w:t>
            </w:r>
          </w:p>
        </w:tc>
        <w:tc>
          <w:tcPr>
            <w:tcW w:w="2220" w:type="dxa"/>
            <w:noWrap/>
            <w:hideMark/>
          </w:tcPr>
          <w:p w14:paraId="064EDD6D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1A916243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605D5862" w14:textId="77777777" w:rsidTr="004957F7">
        <w:trPr>
          <w:trHeight w:val="1020"/>
        </w:trPr>
        <w:tc>
          <w:tcPr>
            <w:tcW w:w="5460" w:type="dxa"/>
            <w:noWrap/>
            <w:hideMark/>
          </w:tcPr>
          <w:p w14:paraId="221C5D2D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NAPOMENA:</w:t>
            </w:r>
          </w:p>
        </w:tc>
        <w:tc>
          <w:tcPr>
            <w:tcW w:w="2220" w:type="dxa"/>
            <w:noWrap/>
            <w:hideMark/>
          </w:tcPr>
          <w:p w14:paraId="352F59C5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7493ACE9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957F7" w:rsidRPr="004957F7" w14:paraId="07F296CB" w14:textId="77777777" w:rsidTr="004957F7">
        <w:trPr>
          <w:trHeight w:val="300"/>
        </w:trPr>
        <w:tc>
          <w:tcPr>
            <w:tcW w:w="5460" w:type="dxa"/>
            <w:noWrap/>
            <w:hideMark/>
          </w:tcPr>
          <w:p w14:paraId="78149D9C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noWrap/>
            <w:hideMark/>
          </w:tcPr>
          <w:p w14:paraId="49EF6D19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noWrap/>
            <w:hideMark/>
          </w:tcPr>
          <w:p w14:paraId="013922A4" w14:textId="77777777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957F7" w:rsidRPr="004957F7" w14:paraId="1FFFB759" w14:textId="77777777" w:rsidTr="004957F7">
        <w:trPr>
          <w:trHeight w:val="1500"/>
        </w:trPr>
        <w:tc>
          <w:tcPr>
            <w:tcW w:w="9900" w:type="dxa"/>
            <w:gridSpan w:val="3"/>
            <w:hideMark/>
          </w:tcPr>
          <w:p w14:paraId="008F997B" w14:textId="7BC832B4" w:rsidR="004957F7" w:rsidRPr="004957F7" w:rsidRDefault="004957F7" w:rsidP="004957F7">
            <w:pPr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</w:pP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Ukoliko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kontrolirani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video: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nije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brojiv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kontinuiran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, ne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sadrži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neki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od gore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navedenih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dijelova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ili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razlika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između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očekivanog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tuna i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procijenjenog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tuna od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strane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nacionalnog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promatrača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veća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od 10%,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nacionalni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promatrač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dužan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izvijestiti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ribarsku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inspekciju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svom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nalazu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putem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elektronske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>pošte</w:t>
            </w:r>
            <w:proofErr w:type="spellEnd"/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3627D0">
                <w:rPr>
                  <w:rStyle w:val="Hiperveza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ribarska.inspekcija@mps.hr</w:t>
              </w:r>
            </w:hyperlink>
            <w:r w:rsidRPr="004957F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tbl>
      <w:tblPr>
        <w:tblW w:w="5760" w:type="dxa"/>
        <w:tblLook w:val="04A0" w:firstRow="1" w:lastRow="0" w:firstColumn="1" w:lastColumn="0" w:noHBand="0" w:noVBand="1"/>
      </w:tblPr>
      <w:tblGrid>
        <w:gridCol w:w="5760"/>
      </w:tblGrid>
      <w:tr w:rsidR="004957F7" w:rsidRPr="004957F7" w14:paraId="2702CC55" w14:textId="77777777" w:rsidTr="004957F7">
        <w:trPr>
          <w:trHeight w:val="450"/>
        </w:trPr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BD9E3" w14:textId="77777777" w:rsidR="004957F7" w:rsidRPr="004957F7" w:rsidRDefault="004957F7" w:rsidP="0049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zh-CN"/>
              </w:rPr>
            </w:pPr>
            <w:r w:rsidRPr="004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zh-CN"/>
              </w:rPr>
              <w:t xml:space="preserve">U slučaju više kontrolnih prebačaja potrebno je napraviti novi </w:t>
            </w:r>
            <w:proofErr w:type="spellStart"/>
            <w:r w:rsidRPr="004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zh-CN"/>
              </w:rPr>
              <w:t>sheet</w:t>
            </w:r>
            <w:proofErr w:type="spellEnd"/>
            <w:r w:rsidRPr="004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zh-CN"/>
              </w:rPr>
              <w:t xml:space="preserve"> za svaki dodatni kontrolni prebačaj:                                                     1. Desni klik na 1.BFT_Kontrolna lista                                            2. Klikni na </w:t>
            </w:r>
            <w:proofErr w:type="spellStart"/>
            <w:r w:rsidRPr="004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zh-CN"/>
              </w:rPr>
              <w:t>Move</w:t>
            </w:r>
            <w:proofErr w:type="spellEnd"/>
            <w:r w:rsidRPr="004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zh-CN"/>
              </w:rPr>
              <w:t xml:space="preserve"> or </w:t>
            </w:r>
            <w:proofErr w:type="spellStart"/>
            <w:r w:rsidRPr="004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zh-CN"/>
              </w:rPr>
              <w:t>Copy</w:t>
            </w:r>
            <w:proofErr w:type="spellEnd"/>
            <w:r w:rsidRPr="004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zh-CN"/>
              </w:rPr>
              <w:t xml:space="preserve"> / Pomakni ili kopiraj                             3. Kliknite i označite kvadratić "Make a </w:t>
            </w:r>
            <w:proofErr w:type="spellStart"/>
            <w:r w:rsidRPr="004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zh-CN"/>
              </w:rPr>
              <w:t>copy</w:t>
            </w:r>
            <w:proofErr w:type="spellEnd"/>
            <w:r w:rsidRPr="0049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zh-CN"/>
              </w:rPr>
              <w:t xml:space="preserve"> / Napravi kopiju" i klikni Ok                                                                                               4. Izbrišite sve prijašnje ispunjene podatke prije pisanja nove Kontrolne liste</w:t>
            </w:r>
          </w:p>
        </w:tc>
      </w:tr>
      <w:tr w:rsidR="004957F7" w:rsidRPr="004957F7" w14:paraId="2264129A" w14:textId="77777777" w:rsidTr="004957F7">
        <w:trPr>
          <w:trHeight w:val="45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59DD0" w14:textId="77777777" w:rsidR="004957F7" w:rsidRPr="004957F7" w:rsidRDefault="004957F7" w:rsidP="0049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zh-CN"/>
              </w:rPr>
            </w:pPr>
          </w:p>
        </w:tc>
      </w:tr>
      <w:tr w:rsidR="004957F7" w:rsidRPr="004957F7" w14:paraId="164610A0" w14:textId="77777777" w:rsidTr="004957F7">
        <w:trPr>
          <w:trHeight w:val="45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A4FD8" w14:textId="77777777" w:rsidR="004957F7" w:rsidRPr="004957F7" w:rsidRDefault="004957F7" w:rsidP="0049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zh-CN"/>
              </w:rPr>
            </w:pPr>
          </w:p>
        </w:tc>
      </w:tr>
      <w:tr w:rsidR="004957F7" w:rsidRPr="004957F7" w14:paraId="11617E53" w14:textId="77777777" w:rsidTr="004957F7">
        <w:trPr>
          <w:trHeight w:val="45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8870B" w14:textId="77777777" w:rsidR="004957F7" w:rsidRPr="004957F7" w:rsidRDefault="004957F7" w:rsidP="0049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zh-CN"/>
              </w:rPr>
            </w:pPr>
          </w:p>
        </w:tc>
      </w:tr>
      <w:tr w:rsidR="004957F7" w:rsidRPr="004957F7" w14:paraId="52A57928" w14:textId="77777777" w:rsidTr="004957F7">
        <w:trPr>
          <w:trHeight w:val="45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7FB02" w14:textId="77777777" w:rsidR="004957F7" w:rsidRPr="004957F7" w:rsidRDefault="004957F7" w:rsidP="0049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zh-CN"/>
              </w:rPr>
            </w:pPr>
          </w:p>
        </w:tc>
      </w:tr>
      <w:tr w:rsidR="004957F7" w:rsidRPr="004957F7" w14:paraId="12A642CA" w14:textId="77777777" w:rsidTr="004957F7">
        <w:trPr>
          <w:trHeight w:val="45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5CFEB" w14:textId="77777777" w:rsidR="004957F7" w:rsidRPr="004957F7" w:rsidRDefault="004957F7" w:rsidP="0049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zh-CN"/>
              </w:rPr>
            </w:pPr>
          </w:p>
        </w:tc>
      </w:tr>
      <w:tr w:rsidR="004957F7" w:rsidRPr="004957F7" w14:paraId="7DCC1D59" w14:textId="77777777" w:rsidTr="004957F7">
        <w:trPr>
          <w:trHeight w:val="45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CFFC0" w14:textId="77777777" w:rsidR="004957F7" w:rsidRPr="004957F7" w:rsidRDefault="004957F7" w:rsidP="0049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zh-CN"/>
              </w:rPr>
            </w:pPr>
          </w:p>
        </w:tc>
      </w:tr>
      <w:tr w:rsidR="004957F7" w:rsidRPr="004957F7" w14:paraId="7353BCD8" w14:textId="77777777" w:rsidTr="004957F7">
        <w:trPr>
          <w:trHeight w:val="450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ECCCE" w14:textId="77777777" w:rsidR="004957F7" w:rsidRPr="004957F7" w:rsidRDefault="004957F7" w:rsidP="0049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zh-CN"/>
              </w:rPr>
            </w:pPr>
          </w:p>
        </w:tc>
      </w:tr>
    </w:tbl>
    <w:p w14:paraId="47018FA4" w14:textId="77777777" w:rsidR="00502EAD" w:rsidRPr="004957F7" w:rsidRDefault="00502EAD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p w14:paraId="5F2F8EDF" w14:textId="77777777" w:rsidR="00B20ABF" w:rsidRDefault="00B20ABF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  <w:sectPr w:rsidR="00B20ABF" w:rsidSect="00A65E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5F18D" w14:textId="3E88EA36"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  <w:r w:rsidRPr="004A77AB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  <w:t>2. Obrazac za kontrolu prvog prebacivanja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1237"/>
        <w:gridCol w:w="1237"/>
        <w:gridCol w:w="1539"/>
        <w:gridCol w:w="1559"/>
        <w:gridCol w:w="1433"/>
        <w:gridCol w:w="1058"/>
        <w:gridCol w:w="1285"/>
        <w:gridCol w:w="1285"/>
        <w:gridCol w:w="786"/>
        <w:gridCol w:w="535"/>
        <w:gridCol w:w="730"/>
        <w:gridCol w:w="672"/>
      </w:tblGrid>
      <w:tr w:rsidR="00B60568" w:rsidRPr="004A77AB" w14:paraId="56CF6B3E" w14:textId="77777777" w:rsidTr="00B20ABF">
        <w:trPr>
          <w:trHeight w:val="289"/>
        </w:trPr>
        <w:tc>
          <w:tcPr>
            <w:tcW w:w="3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ABA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OPĆE INFORMACIJE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023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INFORMACIJE O PREBACIVANJU</w:t>
            </w:r>
          </w:p>
        </w:tc>
      </w:tr>
      <w:tr w:rsidR="00B60568" w:rsidRPr="004A77AB" w14:paraId="44C7589E" w14:textId="77777777" w:rsidTr="00B20ABF">
        <w:trPr>
          <w:trHeight w:val="96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080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JFO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07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IME TEGLJAČA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F1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ICCAT BR. TEGLJAČA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0F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PROMATRAČ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A181" w14:textId="279E96CA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DATUM</w:t>
            </w:r>
            <w:r w:rsidR="00B94E3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 xml:space="preserve"> (</w:t>
            </w:r>
            <w:proofErr w:type="spellStart"/>
            <w:r w:rsidR="00B94E3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dd.mm.gggg</w:t>
            </w:r>
            <w:proofErr w:type="spellEnd"/>
            <w:r w:rsidR="00B94E3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26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REDNI BR. OPERACIJE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5C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BR. KAVEZA U TEGLJU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722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IME ULOVNOG POVILA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19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ICCAT BR. ULOVNOG PLOVILA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8DEE" w14:textId="3421E9E5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POČETAK OPERACIJE</w:t>
            </w:r>
            <w:r w:rsidR="00B94E3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 xml:space="preserve"> (</w:t>
            </w:r>
            <w:proofErr w:type="spellStart"/>
            <w:r w:rsidR="00B94E3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sat:min</w:t>
            </w:r>
            <w:proofErr w:type="spellEnd"/>
            <w:r w:rsidR="00B94E3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 xml:space="preserve">)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C445" w14:textId="7203E9DE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ZAVRŠETAK OPERACIJE</w:t>
            </w:r>
            <w:r w:rsidR="004957F7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 xml:space="preserve"> (</w:t>
            </w:r>
            <w:proofErr w:type="spellStart"/>
            <w:r w:rsidR="004957F7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sat:min</w:t>
            </w:r>
            <w:proofErr w:type="spellEnd"/>
            <w:r w:rsidR="004957F7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 xml:space="preserve">) </w:t>
            </w:r>
          </w:p>
        </w:tc>
      </w:tr>
      <w:tr w:rsidR="00B60568" w:rsidRPr="004A77AB" w14:paraId="6C67F813" w14:textId="77777777" w:rsidTr="00B20ABF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7F2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38F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12E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0F9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E32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499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450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C37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5BF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12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89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0C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00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670EFEFE" w14:textId="77777777" w:rsidTr="00B20ABF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DF3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96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EE4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088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5B7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D89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F65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1BE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64E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DE2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9D3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EE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536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67CFBBDD" w14:textId="77777777" w:rsidTr="00B20ABF">
        <w:trPr>
          <w:trHeight w:val="28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4F4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6FE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9B5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71C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29E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3C6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880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EA6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43C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7A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651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546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224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0F17DC53" w14:textId="77777777" w:rsidTr="00B20ABF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99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40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4B6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15E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30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0D8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5F7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90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AF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E2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2F6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54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F0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0B47FEE6" w14:textId="77777777" w:rsidTr="00B20ABF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16E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389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CEA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56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730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2D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97D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FA5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5A7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4B6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07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1F3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18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108D2817" w14:textId="77777777" w:rsidTr="00B20ABF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76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669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5CD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1F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5C1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EC9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DD6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6CA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0A6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5F1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0CC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89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73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09137768" w14:textId="77777777" w:rsidTr="00B20ABF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B7C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E4D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4D9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B3B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D0A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11C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E6A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E18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9C6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93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B4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E2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38F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1216E3DB" w14:textId="77777777" w:rsidTr="00B20ABF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BF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980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4D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9A8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45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AF4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E1F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191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843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07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91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89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44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11B83485" w14:textId="77777777" w:rsidTr="00B20ABF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F48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43E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B7D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DB8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902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2B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E5A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14D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1A4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DD8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0E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7E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D8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16EFE530" w14:textId="77777777" w:rsidTr="00B20ABF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91E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507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F2D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DD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AE7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831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DE5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90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FBB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9B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650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CF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E7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</w:tbl>
    <w:p w14:paraId="0C3820A2" w14:textId="77777777" w:rsidR="00B60568" w:rsidRPr="004A77AB" w:rsidRDefault="00B60568" w:rsidP="00B60568">
      <w:pPr>
        <w:spacing w:after="0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689"/>
        <w:gridCol w:w="1425"/>
        <w:gridCol w:w="1732"/>
        <w:gridCol w:w="714"/>
        <w:gridCol w:w="638"/>
        <w:gridCol w:w="1660"/>
        <w:gridCol w:w="1738"/>
        <w:gridCol w:w="1444"/>
        <w:gridCol w:w="1287"/>
        <w:gridCol w:w="1850"/>
      </w:tblGrid>
      <w:tr w:rsidR="00B60568" w:rsidRPr="004A77AB" w14:paraId="5AF6A9F7" w14:textId="77777777" w:rsidTr="00B20ABF">
        <w:trPr>
          <w:trHeight w:val="2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912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INFORMACIJE O PREBACIVANJU</w:t>
            </w:r>
          </w:p>
        </w:tc>
      </w:tr>
      <w:tr w:rsidR="00B60568" w:rsidRPr="004A77AB" w14:paraId="36BD1332" w14:textId="77777777" w:rsidTr="00B20ABF">
        <w:trPr>
          <w:trHeight w:val="955"/>
        </w:trPr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462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POZICIJA PREBACIVANJA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68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SNIMLJENA OPERACIJA (DA/NE)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764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SNIMKA PREDANA PROMATRAČU (DA/NE)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23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BCD BR.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31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ITD BR.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5D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PROCIJENJENI BROJ TUNA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E2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PROCIJENJENA MASA TUNA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34D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PROSJEČNA MASA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22A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BROJ UGINULIH TUNA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33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hr-HR" w:eastAsia="hr-HR"/>
              </w:rPr>
              <w:t>MASA UGINULIH TUNA</w:t>
            </w:r>
          </w:p>
        </w:tc>
      </w:tr>
      <w:tr w:rsidR="00B60568" w:rsidRPr="004A77AB" w14:paraId="73B8851B" w14:textId="77777777" w:rsidTr="00B20ABF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59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B5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A36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C51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252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D67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3FA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2B9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D04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921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C6E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76C403C4" w14:textId="77777777" w:rsidTr="00B20ABF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53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6F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21D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2E1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C0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FFE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F5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E4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048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6DC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86A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04C6B254" w14:textId="77777777" w:rsidTr="00B20ABF">
        <w:trPr>
          <w:trHeight w:val="28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88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1E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C15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FB5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6FE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FF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FC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87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F14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579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FBC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74E64A66" w14:textId="77777777" w:rsidTr="00B20ABF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059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A8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D99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0F3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66C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CA2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A05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502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79A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FB9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EC3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2BA1D3A6" w14:textId="77777777" w:rsidTr="00B20ABF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E2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4B4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DAD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06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F40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C7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86A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E24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26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BC9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40B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469A2020" w14:textId="77777777" w:rsidTr="00B20ABF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3F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C6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3C8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0A5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A84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B5D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702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105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855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D9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38A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25007AD4" w14:textId="77777777" w:rsidTr="00B20ABF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8D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121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F6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80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18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AD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B1B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4EE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88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1C1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231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138FD287" w14:textId="77777777" w:rsidTr="00B20ABF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D23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82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A8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E4F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0F9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575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7AE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6D1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92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858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17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44508E10" w14:textId="77777777" w:rsidTr="00B20ABF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3A8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B48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495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B3A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D5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E27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4B4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687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9BF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B95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DBB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  <w:tr w:rsidR="00B60568" w:rsidRPr="004A77AB" w14:paraId="1B5D2079" w14:textId="77777777" w:rsidTr="00B20ABF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77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363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855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64B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1DE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AA5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94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35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757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648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19A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lang w:val="hr-HR" w:eastAsia="hr-HR"/>
              </w:rPr>
              <w:t> </w:t>
            </w:r>
          </w:p>
        </w:tc>
      </w:tr>
    </w:tbl>
    <w:p w14:paraId="5EB389E3" w14:textId="77777777" w:rsidR="00B60568" w:rsidRPr="004A77AB" w:rsidRDefault="00B60568" w:rsidP="00B60568">
      <w:pPr>
        <w:spacing w:after="0"/>
        <w:rPr>
          <w:rFonts w:ascii="Times New Roman" w:hAnsi="Times New Roman" w:cs="Times New Roman"/>
          <w:iCs/>
          <w:color w:val="231F20"/>
          <w:sz w:val="28"/>
          <w:szCs w:val="24"/>
          <w:shd w:val="clear" w:color="auto" w:fill="FFFFFF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6"/>
        <w:gridCol w:w="2250"/>
        <w:gridCol w:w="3241"/>
        <w:gridCol w:w="2483"/>
        <w:gridCol w:w="1402"/>
        <w:gridCol w:w="2642"/>
      </w:tblGrid>
      <w:tr w:rsidR="00B60568" w:rsidRPr="004A77AB" w14:paraId="664BC61F" w14:textId="77777777" w:rsidTr="00B20ABF">
        <w:trPr>
          <w:trHeight w:val="289"/>
        </w:trPr>
        <w:tc>
          <w:tcPr>
            <w:tcW w:w="4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B1B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POTENCIJALNE NESUKLADNOSTI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02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 </w:t>
            </w:r>
          </w:p>
        </w:tc>
      </w:tr>
      <w:tr w:rsidR="004957F7" w:rsidRPr="004A77AB" w14:paraId="68D72BE8" w14:textId="77777777" w:rsidTr="00B20ABF">
        <w:trPr>
          <w:trHeight w:val="865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830F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PREBACIVANJE NIJE SNIMLJENO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A3A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KOPIJA SNIMKE NIJE PREDANA PROMATRAČU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7886" w14:textId="5FB65B82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PROMATRAČ JE SPRIJEČEN U OBAVLJANJU SVOJIH DUŽNOSTI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8189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ITD NIJE POTPISAN OD STRANE ROP-A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6EE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PREKRCAJ NA MORU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6136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4"/>
                <w:lang w:val="hr-HR" w:eastAsia="hr-HR"/>
              </w:rPr>
              <w:t>NAPOMENA PROMATRAČA</w:t>
            </w:r>
          </w:p>
        </w:tc>
      </w:tr>
      <w:tr w:rsidR="004957F7" w:rsidRPr="004A77AB" w14:paraId="435B53A4" w14:textId="77777777" w:rsidTr="00B20ABF">
        <w:trPr>
          <w:trHeight w:val="30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5493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774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68C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6B75B4AB" w14:textId="0576F794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E00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449D1C6B" w14:textId="295324B6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09E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2EE2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4957F7" w:rsidRPr="004A77AB" w14:paraId="6EC1CB2C" w14:textId="77777777" w:rsidTr="00B20ABF">
        <w:trPr>
          <w:trHeight w:val="30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59F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B37A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134D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5DBEB95E" w14:textId="5144C915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F528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64BB44B7" w14:textId="571FB783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1F7B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AD52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4957F7" w:rsidRPr="004A77AB" w14:paraId="40F57771" w14:textId="77777777" w:rsidTr="00B20ABF">
        <w:trPr>
          <w:trHeight w:val="289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5385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C498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FA13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5BD9E962" w14:textId="4B233DE9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283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616ECCC3" w14:textId="25B7B5CA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4A2D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8B6C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4957F7" w:rsidRPr="004A77AB" w14:paraId="3842BC7D" w14:textId="77777777" w:rsidTr="00B20ABF">
        <w:trPr>
          <w:trHeight w:val="30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EF49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9710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8FB9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06ED474C" w14:textId="70D38141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E18C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1C3D1FD0" w14:textId="1ADA91E6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3F08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941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4957F7" w:rsidRPr="004A77AB" w14:paraId="63273CDA" w14:textId="77777777" w:rsidTr="00B20ABF">
        <w:trPr>
          <w:trHeight w:val="30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D435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FC6C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E38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18661E92" w14:textId="3A64B421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F4A5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0A77038A" w14:textId="67F4058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CA0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DF09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4957F7" w:rsidRPr="004A77AB" w14:paraId="283791E6" w14:textId="77777777" w:rsidTr="00B20ABF">
        <w:trPr>
          <w:trHeight w:val="30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634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EF04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B17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202B56A4" w14:textId="061FC96B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9BF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6BC7AED3" w14:textId="14843BCE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7EE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1939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4957F7" w:rsidRPr="004A77AB" w14:paraId="4B97E4DA" w14:textId="77777777" w:rsidTr="00B20ABF">
        <w:trPr>
          <w:trHeight w:val="30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F77F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C643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03F4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493D08A9" w14:textId="6C7AA2DE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5975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29AC3986" w14:textId="4E068684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0A3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9794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4957F7" w:rsidRPr="004A77AB" w14:paraId="2D7EF8A0" w14:textId="77777777" w:rsidTr="00B20ABF">
        <w:trPr>
          <w:trHeight w:val="300"/>
        </w:trPr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621A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504B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C4D6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6339E94F" w14:textId="1E5093E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4E50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  <w:p w14:paraId="20BB9E05" w14:textId="7CB3EF25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DCD0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FDD8" w14:textId="77777777" w:rsidR="004957F7" w:rsidRPr="004A77AB" w:rsidRDefault="004957F7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0B5C60" w:rsidRPr="004A77AB" w14:paraId="262C0FA1" w14:textId="77777777" w:rsidTr="00B20ABF">
        <w:trPr>
          <w:trHeight w:val="300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F51E" w14:textId="77777777" w:rsidR="000B5C60" w:rsidRPr="004A77AB" w:rsidRDefault="000B5C60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3D91" w14:textId="77777777" w:rsidR="000B5C60" w:rsidRPr="004A77AB" w:rsidRDefault="000B5C60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B855" w14:textId="77777777" w:rsidR="000B5C60" w:rsidRPr="004A77AB" w:rsidRDefault="000B5C60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7888" w14:textId="77777777" w:rsidR="000B5C60" w:rsidRPr="004A77AB" w:rsidRDefault="000B5C60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E993" w14:textId="77777777" w:rsidR="000B5C60" w:rsidRPr="004A77AB" w:rsidRDefault="000B5C60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8319" w14:textId="77777777" w:rsidR="000B5C60" w:rsidRPr="004A77AB" w:rsidRDefault="000B5C60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hr-HR" w:eastAsia="hr-HR"/>
              </w:rPr>
            </w:pPr>
          </w:p>
        </w:tc>
      </w:tr>
    </w:tbl>
    <w:p w14:paraId="226F224C" w14:textId="77777777" w:rsidR="000B5C60" w:rsidRDefault="000B5C60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DC51658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8FF63E2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550B552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46D7740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7020B9C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0B8DB96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7E06709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289407D" w14:textId="2ECCF504"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sz w:val="24"/>
          <w:szCs w:val="24"/>
          <w:lang w:val="hr-HR"/>
        </w:rPr>
        <w:t>3. Obrazac za kontrolu prebacivanja s tegljača na tegljač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1"/>
        <w:gridCol w:w="2029"/>
        <w:gridCol w:w="2698"/>
        <w:gridCol w:w="1884"/>
        <w:gridCol w:w="1279"/>
        <w:gridCol w:w="2849"/>
        <w:gridCol w:w="2474"/>
      </w:tblGrid>
      <w:tr w:rsidR="00B60568" w:rsidRPr="004A77AB" w14:paraId="3C51C9FC" w14:textId="77777777" w:rsidTr="00C72A8B">
        <w:trPr>
          <w:trHeight w:val="300"/>
        </w:trPr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4D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OPĆE INFORMACIJE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D35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AUTORIZACIJE</w:t>
            </w:r>
          </w:p>
        </w:tc>
      </w:tr>
      <w:tr w:rsidR="00B60568" w:rsidRPr="004A77AB" w14:paraId="4D811A8C" w14:textId="77777777" w:rsidTr="00C72A8B">
        <w:trPr>
          <w:trHeight w:val="35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B6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JFO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DA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IME TEGLJAČA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ABC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TEGLJAČA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CA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PROMATRAČ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7934" w14:textId="5172FBCB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</w:t>
            </w:r>
            <w:r w:rsidR="004957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</w:t>
            </w:r>
            <w:proofErr w:type="spellStart"/>
            <w:r w:rsidR="004957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dd.mm.gggg</w:t>
            </w:r>
            <w:proofErr w:type="spellEnd"/>
            <w:r w:rsidR="004957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.)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05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REDNI BR. OPERACIJE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85A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AUTORIZACIJE</w:t>
            </w:r>
          </w:p>
        </w:tc>
      </w:tr>
      <w:tr w:rsidR="00B60568" w:rsidRPr="004A77AB" w14:paraId="4346CC16" w14:textId="77777777" w:rsidTr="00C72A8B">
        <w:trPr>
          <w:trHeight w:val="40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5B6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6F0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06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ACC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119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5F0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CE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1059CEE0" w14:textId="77777777" w:rsidTr="00C72A8B">
        <w:trPr>
          <w:trHeight w:val="33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24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74F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74D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C29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C3D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F6A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65E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167AEBF6" w14:textId="77777777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2D6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CEC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28E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42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42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B99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EDF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0BFBD236" w14:textId="77777777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092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976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48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8F5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60C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F65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A88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0E14ED4E" w14:textId="77777777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22C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13B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86B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BA2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23D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01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F3D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1C863C53" w14:textId="77777777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8D8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C6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59C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8E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7FC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9B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9B0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0AF83F15" w14:textId="77777777" w:rsidTr="00C72A8B">
        <w:trPr>
          <w:trHeight w:val="32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02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44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48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E32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9BB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DD6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800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45574DC6" w14:textId="77777777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B04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DE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D25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801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D17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A2C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BE7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47293CB8" w14:textId="77777777" w:rsidTr="00C72A8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DA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FF2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23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EA6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71F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11C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72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140B3F5B" w14:textId="77777777"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6"/>
        <w:gridCol w:w="836"/>
        <w:gridCol w:w="1262"/>
        <w:gridCol w:w="1469"/>
        <w:gridCol w:w="862"/>
        <w:gridCol w:w="757"/>
        <w:gridCol w:w="1153"/>
        <w:gridCol w:w="1135"/>
        <w:gridCol w:w="814"/>
        <w:gridCol w:w="781"/>
        <w:gridCol w:w="841"/>
        <w:gridCol w:w="906"/>
        <w:gridCol w:w="1171"/>
        <w:gridCol w:w="1171"/>
      </w:tblGrid>
      <w:tr w:rsidR="00B60568" w:rsidRPr="004A77AB" w14:paraId="6789118B" w14:textId="77777777" w:rsidTr="00B20ABF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37B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PREBACIVANJE / ZAMJENA KAVEZA</w:t>
            </w:r>
          </w:p>
        </w:tc>
      </w:tr>
      <w:tr w:rsidR="000B5C60" w:rsidRPr="004A77AB" w14:paraId="650C50F9" w14:textId="77777777" w:rsidTr="00B20ABF">
        <w:trPr>
          <w:trHeight w:val="522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F111" w14:textId="77777777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IME DRUGOG TEGLJAČA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DE69" w14:textId="77777777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DRUGOG TEGLJAČA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F14" w14:textId="7D563421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PREBACIVANJE TUNA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F2EA" w14:textId="4646057B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PREBACIVANJE SNIMLJENO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(DA/NE)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F690" w14:textId="44677A29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KOPIJA SNIMKE PREDANA PROMATRAČU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(DA/NE) </w:t>
            </w:r>
          </w:p>
        </w:tc>
        <w:tc>
          <w:tcPr>
            <w:tcW w:w="7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BD50" w14:textId="3AA7E485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ZAMJENA KAVEZA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890B" w14:textId="60751866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VRIJEME PREBACIVANJA / ZAMJENE KAVEZA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E2ED" w14:textId="433D3F92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POZICIJA PREBACIVANJA / ZAMJENE KAVEZA </w:t>
            </w:r>
          </w:p>
        </w:tc>
      </w:tr>
      <w:tr w:rsidR="000B5C60" w:rsidRPr="004A77AB" w14:paraId="22BBB124" w14:textId="77777777" w:rsidTr="00B20ABF">
        <w:trPr>
          <w:trHeight w:val="272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5E1B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D74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4519" w14:textId="72E33E3E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TEGLJAČ DONOR 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E46" w14:textId="17AC6E2F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TEGLJAČ PRIMATELJ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E421" w14:textId="0E7F7426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IZ KAVEZA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9184" w14:textId="2C59DD71" w:rsidR="000B5C60" w:rsidRPr="004A77AB" w:rsidRDefault="000B5C60" w:rsidP="000B5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 KAVEZ </w:t>
            </w:r>
          </w:p>
        </w:tc>
        <w:tc>
          <w:tcPr>
            <w:tcW w:w="5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B5264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48D35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38D" w14:textId="06EF93A4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PREUZETI KAVEZ 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455C" w14:textId="71580FF4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PREDANI KAVEZ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2403" w14:textId="14F1B2B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TGEGLJAČ DONOR 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CF57" w14:textId="32F6B848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TEGLJAČ PRIMATELJ </w:t>
            </w: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159E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674C" w14:textId="573BAEFC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0B5C60" w:rsidRPr="004A77AB" w14:paraId="2A77BD81" w14:textId="77777777" w:rsidTr="00B20ABF">
        <w:trPr>
          <w:trHeight w:val="338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8686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915C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1F42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0098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83FC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404D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A808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6E538A38" w14:textId="4AE31EFD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8EC5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5CE8AC44" w14:textId="1BDBBB63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6A6" w14:textId="1CE69BE9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585C" w14:textId="086813C5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0B5C60" w:rsidRPr="004A77AB" w14:paraId="229AC2EF" w14:textId="77777777" w:rsidTr="00B20ABF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CFE9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F382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C893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7D1B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3625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1244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5871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2A06028A" w14:textId="0CFA18E9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950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5A993647" w14:textId="790653BC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23F3" w14:textId="4E896CD3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F92A" w14:textId="50A74D5A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B5C60" w:rsidRPr="004A77AB" w14:paraId="06E5A7B0" w14:textId="77777777" w:rsidTr="00B20ABF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1C46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6DEA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498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AC36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6A29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78DE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9D61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1AC0FDF7" w14:textId="103CDE16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8BE6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207AB671" w14:textId="60F48B08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C207" w14:textId="41E5EE4C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4A21" w14:textId="2CF3C030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0B5C60" w:rsidRPr="004A77AB" w14:paraId="0A4EE66E" w14:textId="77777777" w:rsidTr="00B20ABF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BA4B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A14B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901E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886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23F1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B548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A048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5C1A5B54" w14:textId="1B850B35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5E34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68455049" w14:textId="542A1EA4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30D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3E18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B5C60" w:rsidRPr="004A77AB" w14:paraId="4C06BDB1" w14:textId="77777777" w:rsidTr="00B20ABF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B6EC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E9D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FD53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2D25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D609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D8D6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6E67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3E538349" w14:textId="0819D76F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E2AE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4C54D701" w14:textId="4BB205FF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E3D" w14:textId="1E20BE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21EF" w14:textId="6937AA94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0B5C60" w:rsidRPr="004A77AB" w14:paraId="77DD7312" w14:textId="77777777" w:rsidTr="00B20ABF">
        <w:trPr>
          <w:trHeight w:val="323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069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4F34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6D88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ED1F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9BB2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E8E9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9752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47098DD7" w14:textId="504A91C8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2FA1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32FC6896" w14:textId="607E7974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0A34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19D9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B5C60" w:rsidRPr="004A77AB" w14:paraId="27235DF2" w14:textId="77777777" w:rsidTr="00B20ABF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032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0BF2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1C13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0AF3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E479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A16B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5CC4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6B4445B9" w14:textId="79075DD3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3DFA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1CE946EA" w14:textId="2078ED10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3DA6" w14:textId="1797D752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DD73" w14:textId="372C1951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0B5C60" w:rsidRPr="004A77AB" w14:paraId="136A2D1E" w14:textId="77777777" w:rsidTr="00B20ABF">
        <w:trPr>
          <w:trHeight w:val="3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C63D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C3E9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B2DE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8D73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1AFE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652B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531F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461633F8" w14:textId="0487CB9F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2992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5E75E06E" w14:textId="26E4A0EB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BD24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FE79" w14:textId="77777777" w:rsidR="000B5C60" w:rsidRPr="004A77AB" w:rsidRDefault="000B5C60" w:rsidP="000B5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6B51A479" w14:textId="77777777"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0"/>
        <w:gridCol w:w="753"/>
        <w:gridCol w:w="692"/>
        <w:gridCol w:w="927"/>
        <w:gridCol w:w="961"/>
        <w:gridCol w:w="1563"/>
        <w:gridCol w:w="1535"/>
        <w:gridCol w:w="1826"/>
        <w:gridCol w:w="2020"/>
        <w:gridCol w:w="2537"/>
      </w:tblGrid>
      <w:tr w:rsidR="00B60568" w:rsidRPr="004A77AB" w14:paraId="54A7C846" w14:textId="77777777" w:rsidTr="00C72A8B">
        <w:trPr>
          <w:trHeight w:val="300"/>
        </w:trPr>
        <w:tc>
          <w:tcPr>
            <w:tcW w:w="2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A83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SADRŽAJ KAVEZA</w:t>
            </w: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CB1" w14:textId="3A6D79C0" w:rsidR="00B60568" w:rsidRPr="004A77AB" w:rsidRDefault="00B20ABF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 SLUČAJU KONTROLNOG PREBAČAJA </w:t>
            </w:r>
            <w:r w:rsidR="00B60568"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1067D55A" w14:textId="77777777" w:rsidTr="00C72A8B">
        <w:trPr>
          <w:trHeight w:val="93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F694" w14:textId="10143ED5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 ULOVA</w:t>
            </w:r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</w:t>
            </w:r>
            <w:proofErr w:type="spellStart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dd.mm.gggg</w:t>
            </w:r>
            <w:proofErr w:type="spellEnd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.)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5AB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BCD No.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FB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ITD No.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C88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TUNA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C21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MASA TUNA (KG)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CA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ODREDIŠNA FARMA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44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ODREDIŠNE FARME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55B" w14:textId="633BC351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TUNA PROCIJENJEN OD STRANE PROMATRAČA</w:t>
            </w:r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(DA/NE)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92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RAZLIKA IZMEĐU PROCIJENJENOG BROJA I OČEKIVANOG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0A6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NAPOMENA PROMATRAČA</w:t>
            </w:r>
          </w:p>
        </w:tc>
      </w:tr>
      <w:tr w:rsidR="00B60568" w:rsidRPr="004A77AB" w14:paraId="4B8E8E0D" w14:textId="77777777" w:rsidTr="00C72A8B">
        <w:trPr>
          <w:trHeight w:val="409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945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D13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3D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99F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DD1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4E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5BE6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2A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4C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A8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13730EE5" w14:textId="77777777" w:rsidTr="00C72A8B">
        <w:trPr>
          <w:trHeight w:val="33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627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201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D60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583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EE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B16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E82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064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B3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288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5F0C75CA" w14:textId="77777777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30D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D8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2BC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4F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E68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95A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C0A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13A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862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4EE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074D295A" w14:textId="77777777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B4F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B88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26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8CC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8AC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746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093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6B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BDE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51C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5BC51CE6" w14:textId="77777777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92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F5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79E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50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B09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0DB6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C0D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6A5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957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FF1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2C9698F5" w14:textId="77777777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93F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66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34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E3C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AF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B62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E60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24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8FE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726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1C85F074" w14:textId="77777777" w:rsidTr="00C72A8B">
        <w:trPr>
          <w:trHeight w:val="32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A0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61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54B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B2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84D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D5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80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F54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F3F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DE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71D0365F" w14:textId="77777777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5D7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A6F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652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A82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3E0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C8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E5C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72E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50A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E1B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38539FED" w14:textId="77777777" w:rsidTr="00C72A8B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E08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62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4E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52E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6E1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0E7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E31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79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AA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FAE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7B2B146C" w14:textId="77777777"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p w14:paraId="3EBB5E75" w14:textId="77777777"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p w14:paraId="338FAD58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048AA58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C23A9B2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D437639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06D4B31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55BA108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43DF80E" w14:textId="77777777" w:rsidR="00B20ABF" w:rsidRDefault="00B20ABF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52385A6" w14:textId="573DADB6"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sz w:val="24"/>
          <w:szCs w:val="24"/>
          <w:lang w:val="hr-HR"/>
        </w:rPr>
        <w:t>4. Obrazac za kontrolu stavljanja tuna u uzgojne kaveze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"/>
        <w:gridCol w:w="1383"/>
        <w:gridCol w:w="1434"/>
        <w:gridCol w:w="1674"/>
        <w:gridCol w:w="1180"/>
        <w:gridCol w:w="1297"/>
        <w:gridCol w:w="1527"/>
        <w:gridCol w:w="1269"/>
        <w:gridCol w:w="1745"/>
        <w:gridCol w:w="1793"/>
      </w:tblGrid>
      <w:tr w:rsidR="00B60568" w:rsidRPr="004A77AB" w14:paraId="2C305E05" w14:textId="77777777" w:rsidTr="00C72A8B">
        <w:trPr>
          <w:trHeight w:val="315"/>
        </w:trPr>
        <w:tc>
          <w:tcPr>
            <w:tcW w:w="37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EE4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OPĆE INFORMACIJE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DE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INFORMACIJE O UZGAJALIŠTU</w:t>
            </w:r>
          </w:p>
        </w:tc>
      </w:tr>
      <w:tr w:rsidR="00B60568" w:rsidRPr="004A77AB" w14:paraId="6D31A2B5" w14:textId="77777777" w:rsidTr="00C72A8B">
        <w:trPr>
          <w:trHeight w:val="76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BD4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JFO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5D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IME TEGLJAČA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34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TEGLJAČA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37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PROMATRAČ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2EA" w14:textId="4A7166F3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</w:t>
            </w:r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</w:t>
            </w:r>
            <w:proofErr w:type="spellStart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dd.mm.gggg</w:t>
            </w:r>
            <w:proofErr w:type="spellEnd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.)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06B" w14:textId="607F4F04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VRIJEME NASADA</w:t>
            </w:r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</w:t>
            </w:r>
            <w:proofErr w:type="spellStart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sat:min</w:t>
            </w:r>
            <w:proofErr w:type="spellEnd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)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8AF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REDNI BR. OPERACIJE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D7E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KAVEZA U TEGLJU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005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IME UZGAJALIŠTA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2AE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ICCAT BR. UZGAJALIŠTA</w:t>
            </w:r>
          </w:p>
        </w:tc>
      </w:tr>
      <w:tr w:rsidR="00B60568" w:rsidRPr="004A77AB" w14:paraId="41488E41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E71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9E5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52A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FC2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41F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43C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9D2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D10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276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774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6A2FC44B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FD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645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8D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B9F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F93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A86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1C7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C3E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DB2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07C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3630A300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716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3A9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1D4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FAA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5B3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2D8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C5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BE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3FF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55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6E8E13F9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00A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F5B6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84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F30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4FD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8D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29D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1AB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BBF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CD2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424BAE75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1F0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AC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AF4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AF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96A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AF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5AD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9C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CDF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2D9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4B8B4357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859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99F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B94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A2A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44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47D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23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5D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6A4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48D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0F460CFC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408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CE9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B8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D04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8A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F3F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29E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DD8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6BD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20B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05E4FAEB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E6B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5CD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3D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700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42A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75F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EC7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DA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A00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FFA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412DCCAB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AFA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B94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B7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026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9E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67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8E2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9A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F4A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65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42A6ED60" w14:textId="77777777" w:rsidTr="00C72A8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20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27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21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37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EE8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AC5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B7F6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78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C9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F6F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18ED4ED3" w14:textId="77777777"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3"/>
        <w:gridCol w:w="1342"/>
        <w:gridCol w:w="843"/>
        <w:gridCol w:w="843"/>
        <w:gridCol w:w="2812"/>
        <w:gridCol w:w="1020"/>
        <w:gridCol w:w="933"/>
        <w:gridCol w:w="1300"/>
        <w:gridCol w:w="1641"/>
        <w:gridCol w:w="2037"/>
      </w:tblGrid>
      <w:tr w:rsidR="00B20ABF" w:rsidRPr="004A77AB" w14:paraId="70A8A807" w14:textId="77777777" w:rsidTr="00C72A8B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AB0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INFORMACIJE O KAVEZU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69F" w14:textId="62516B3B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SADRŽAJ KAVEZA</w:t>
            </w:r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(u slučaju više ulova u kavezu po red za svaki ulov, za jedan ulov u kavezu ispuni samo prvi red)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0D8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5026842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NAPOMENA PROMATRAČA</w:t>
            </w:r>
          </w:p>
        </w:tc>
      </w:tr>
      <w:tr w:rsidR="00B20ABF" w:rsidRPr="004A77AB" w14:paraId="00930ED7" w14:textId="77777777" w:rsidTr="00C72A8B">
        <w:trPr>
          <w:trHeight w:val="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08E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PREUZETI ILI POČETNI KAVEZ U TEGLJU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8991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AKO JE KAVEZ PREUZET IMA PRVOG TEGLJAČA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5EFD" w14:textId="715673C8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VRIJEME PREBACIVANJA / PREUZIMANJA</w:t>
            </w:r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</w:t>
            </w:r>
            <w:proofErr w:type="spellStart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sat:min</w:t>
            </w:r>
            <w:proofErr w:type="spellEnd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C530" w14:textId="03327F8D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 ULOVA</w:t>
            </w:r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(</w:t>
            </w:r>
            <w:proofErr w:type="spellStart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dd.mm.gggg</w:t>
            </w:r>
            <w:proofErr w:type="spellEnd"/>
            <w:r w:rsidR="00B20A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B8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BCD 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9F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ITD 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E96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E3E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MASA TUNA (KG)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0D8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B20ABF" w:rsidRPr="004A77AB" w14:paraId="71B9023E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0EE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2BC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77E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ABC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A3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47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6E5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90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A31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1A2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ABF" w:rsidRPr="004A77AB" w14:paraId="76493841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F2E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041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02C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CD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16E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90F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C4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C6E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DD9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074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ABF" w:rsidRPr="004A77AB" w14:paraId="3B35AEC5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082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9C3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92D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358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24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3A2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57B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F3A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2B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33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ABF" w:rsidRPr="004A77AB" w14:paraId="5379A155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85F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7A1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E65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D94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00E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5B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5C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206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C73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55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ABF" w:rsidRPr="004A77AB" w14:paraId="0A9C8DAC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1DD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5A0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B7A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897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6C9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EEC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19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6C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2DC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70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ABF" w:rsidRPr="004A77AB" w14:paraId="4BF92E70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C91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2E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B3C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563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916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642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FD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09E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AF9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6E9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ABF" w:rsidRPr="004A77AB" w14:paraId="5191EC24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7B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662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D1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FC0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4D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2E04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1BB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AB53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798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ED5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ABF" w:rsidRPr="004A77AB" w14:paraId="2F7338B1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F55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49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727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8B4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541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E760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DF8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22BF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B017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0666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ABF" w:rsidRPr="004A77AB" w14:paraId="1359D861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BCA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86F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86B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8048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4DE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972B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BB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1CB6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328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538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20ABF" w:rsidRPr="004A77AB" w14:paraId="335F4BC2" w14:textId="77777777" w:rsidTr="00C72A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A8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1C85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E9D2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C60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B35D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047A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262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96B5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84EE" w14:textId="77777777" w:rsidR="00B60568" w:rsidRPr="004A77AB" w:rsidRDefault="00B60568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CE0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69EA15A9" w14:textId="77777777" w:rsidR="00B60568" w:rsidRPr="004A77AB" w:rsidRDefault="00B60568" w:rsidP="00B60568">
      <w:pPr>
        <w:spacing w:line="240" w:lineRule="auto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  <w:lang w:val="hr-HR"/>
        </w:rPr>
      </w:pPr>
    </w:p>
    <w:p w14:paraId="544DD979" w14:textId="77777777" w:rsidR="00B60568" w:rsidRPr="004A77AB" w:rsidRDefault="00B60568" w:rsidP="00B60568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iCs/>
          <w:sz w:val="24"/>
          <w:szCs w:val="24"/>
          <w:lang w:val="hr-HR"/>
        </w:rPr>
        <w:br w:type="page"/>
      </w:r>
    </w:p>
    <w:p w14:paraId="499CD212" w14:textId="77777777"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sz w:val="24"/>
          <w:szCs w:val="24"/>
          <w:lang w:val="hr-HR"/>
        </w:rPr>
        <w:t>5. Obrazac za evidenciju mortaliteta za vrijeme teglja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1347"/>
        <w:gridCol w:w="1075"/>
        <w:gridCol w:w="1075"/>
        <w:gridCol w:w="673"/>
        <w:gridCol w:w="673"/>
        <w:gridCol w:w="673"/>
        <w:gridCol w:w="676"/>
        <w:gridCol w:w="676"/>
        <w:gridCol w:w="676"/>
        <w:gridCol w:w="670"/>
        <w:gridCol w:w="670"/>
        <w:gridCol w:w="670"/>
        <w:gridCol w:w="670"/>
        <w:gridCol w:w="670"/>
        <w:gridCol w:w="670"/>
        <w:gridCol w:w="673"/>
        <w:gridCol w:w="666"/>
      </w:tblGrid>
      <w:tr w:rsidR="00336B0F" w:rsidRPr="00336B0F" w14:paraId="316D15F5" w14:textId="77777777" w:rsidTr="00336B0F">
        <w:trPr>
          <w:trHeight w:val="5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DC675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 xml:space="preserve">Ime promatrača: 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B3561D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67B0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  <w:tc>
          <w:tcPr>
            <w:tcW w:w="2737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738C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 xml:space="preserve">Za svako tegljenje s uzorkovanim mortalitetom potrebno je napraviti novi </w:t>
            </w:r>
            <w:proofErr w:type="spellStart"/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>sheet</w:t>
            </w:r>
            <w:proofErr w:type="spellEnd"/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 xml:space="preserve">:                                                                                       1. Desni klik na 1.BFT_Mortaliteti                                                                                                                                                                           2. Klikni na </w:t>
            </w:r>
            <w:proofErr w:type="spellStart"/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>Move</w:t>
            </w:r>
            <w:proofErr w:type="spellEnd"/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 xml:space="preserve"> or </w:t>
            </w:r>
            <w:proofErr w:type="spellStart"/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>Copy</w:t>
            </w:r>
            <w:proofErr w:type="spellEnd"/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 xml:space="preserve"> / Pomakni ili kopiraj                                                                                                                                                     3. Kliknite i označite kvadratić "Make a </w:t>
            </w:r>
            <w:proofErr w:type="spellStart"/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>copy</w:t>
            </w:r>
            <w:proofErr w:type="spellEnd"/>
            <w:r w:rsidRPr="00336B0F">
              <w:rPr>
                <w:rFonts w:ascii="Calibri" w:eastAsia="Times New Roman" w:hAnsi="Calibri" w:cs="Calibri"/>
                <w:color w:val="000000"/>
                <w:lang w:val="hr-HR" w:eastAsia="zh-CN"/>
              </w:rPr>
              <w:t xml:space="preserve"> / Napravi kopiju" i klikni Ok                                                                                                      4. Izbrišite sve prijašnje ispunjene podatke prije pisanja nove Kontrolne liste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ACEE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</w:tr>
      <w:tr w:rsidR="00336B0F" w:rsidRPr="00336B0F" w14:paraId="06248C68" w14:textId="77777777" w:rsidTr="00336B0F">
        <w:trPr>
          <w:trHeight w:val="5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01645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Ime tegljača: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932CBB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color w:val="000000"/>
                <w:sz w:val="36"/>
                <w:szCs w:val="36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EFB5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hr-HR" w:eastAsia="zh-CN"/>
              </w:rPr>
            </w:pPr>
          </w:p>
        </w:tc>
        <w:tc>
          <w:tcPr>
            <w:tcW w:w="273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3AA34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5041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36B0F" w:rsidRPr="00336B0F" w14:paraId="6C76AAD0" w14:textId="77777777" w:rsidTr="00336B0F">
        <w:trPr>
          <w:trHeight w:val="5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B2D80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ICCAT broj: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7D586C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color w:val="000000"/>
                <w:sz w:val="36"/>
                <w:szCs w:val="36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07AA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hr-HR" w:eastAsia="zh-CN"/>
              </w:rPr>
            </w:pPr>
          </w:p>
        </w:tc>
        <w:tc>
          <w:tcPr>
            <w:tcW w:w="273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0FC32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22C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36B0F" w:rsidRPr="00336B0F" w14:paraId="57E32407" w14:textId="77777777" w:rsidTr="00336B0F">
        <w:trPr>
          <w:trHeight w:val="5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3DCAF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Broj transportnog kaveza: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B5E770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color w:val="000000"/>
                <w:sz w:val="36"/>
                <w:szCs w:val="36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808F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hr-HR" w:eastAsia="zh-CN"/>
              </w:rPr>
            </w:pPr>
          </w:p>
        </w:tc>
        <w:tc>
          <w:tcPr>
            <w:tcW w:w="273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CFC17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C7DD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36B0F" w:rsidRPr="00336B0F" w14:paraId="32E23BF2" w14:textId="77777777" w:rsidTr="00336B0F">
        <w:trPr>
          <w:trHeight w:val="5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A09F8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Početak teglja (označi ispod):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8D3860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Datum (</w:t>
            </w:r>
            <w:proofErr w:type="spellStart"/>
            <w:r w:rsidRPr="00336B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dd.mm.ggg</w:t>
            </w:r>
            <w:proofErr w:type="spellEnd"/>
            <w:r w:rsidRPr="00336B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):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B88714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9B2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273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62376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645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36B0F" w:rsidRPr="00336B0F" w14:paraId="234AF40F" w14:textId="77777777" w:rsidTr="00336B0F">
        <w:trPr>
          <w:trHeight w:val="300"/>
        </w:trPr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8C74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a)</w:t>
            </w:r>
            <w:r w:rsidRPr="00336B0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hr-HR" w:eastAsia="zh-CN"/>
              </w:rPr>
              <w:t xml:space="preserve"> </w:t>
            </w: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vrijeme prvog preuzimanja ulova (</w:t>
            </w:r>
            <w:proofErr w:type="spellStart"/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sat:min</w:t>
            </w:r>
            <w:proofErr w:type="spellEnd"/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):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1A4D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E5DA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273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2828F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1CB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36B0F" w:rsidRPr="00336B0F" w14:paraId="18DB28FB" w14:textId="77777777" w:rsidTr="00336B0F">
        <w:trPr>
          <w:trHeight w:val="300"/>
        </w:trPr>
        <w:tc>
          <w:tcPr>
            <w:tcW w:w="11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967B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b)</w:t>
            </w:r>
            <w:r w:rsidRPr="00336B0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hr-HR" w:eastAsia="zh-CN"/>
              </w:rPr>
              <w:t> </w:t>
            </w: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vrijeme preuzimanja kaveza od drugog tegljača (</w:t>
            </w:r>
            <w:proofErr w:type="spellStart"/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sat:min</w:t>
            </w:r>
            <w:proofErr w:type="spellEnd"/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):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948C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8A9D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273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B7503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D4F9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36B0F" w:rsidRPr="00336B0F" w14:paraId="07DB781B" w14:textId="77777777" w:rsidTr="00336B0F">
        <w:trPr>
          <w:trHeight w:val="5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FD477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Završetak teglja (označi ispod):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6A450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Datum (</w:t>
            </w:r>
            <w:proofErr w:type="spellStart"/>
            <w:r w:rsidRPr="00336B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dd.mm.ggg</w:t>
            </w:r>
            <w:proofErr w:type="spellEnd"/>
            <w:r w:rsidRPr="00336B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):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A44B0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F38C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273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11303" w14:textId="77777777" w:rsidR="00336B0F" w:rsidRPr="00336B0F" w:rsidRDefault="00336B0F" w:rsidP="00336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2B4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36B0F" w:rsidRPr="00336B0F" w14:paraId="104F624A" w14:textId="77777777" w:rsidTr="00336B0F">
        <w:trPr>
          <w:trHeight w:val="289"/>
        </w:trPr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4694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a)</w:t>
            </w:r>
            <w:r w:rsidRPr="00336B0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hr-HR" w:eastAsia="zh-CN"/>
              </w:rPr>
              <w:t> </w:t>
            </w: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vrijeme predaje kaveza drugom tegljaču: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5A08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BC93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ACF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503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1774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7BEF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3B8C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146C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D4E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DA69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19E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8B36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7507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36B0F" w:rsidRPr="00336B0F" w14:paraId="1EBAEC2F" w14:textId="77777777" w:rsidTr="00336B0F">
        <w:trPr>
          <w:trHeight w:val="289"/>
        </w:trPr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511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b)</w:t>
            </w:r>
            <w:r w:rsidRPr="00336B0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hr-HR" w:eastAsia="zh-CN"/>
              </w:rPr>
              <w:t> </w:t>
            </w: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vrijeme predaje kaveza na uzgajalištu: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F242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  <w:r w:rsidRPr="00336B0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2BA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E9D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D18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676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76B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4296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4F9C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C25B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D6C1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7EB5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0C1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3E46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336B0F" w:rsidRPr="00336B0F" w14:paraId="34D0FD65" w14:textId="77777777" w:rsidTr="00336B0F">
        <w:trPr>
          <w:trHeight w:val="289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37828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4909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FA214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C1DD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2B01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9889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B14" w14:textId="77777777" w:rsidR="00336B0F" w:rsidRPr="00336B0F" w:rsidRDefault="00336B0F" w:rsidP="0033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06F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1593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44F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578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693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A83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01F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AC1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019D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ECA1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B6B" w14:textId="77777777" w:rsidR="00336B0F" w:rsidRPr="00336B0F" w:rsidRDefault="00336B0F" w:rsidP="0033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</w:tbl>
    <w:p w14:paraId="2033D196" w14:textId="77777777" w:rsidR="00B60568" w:rsidRPr="004A77AB" w:rsidRDefault="00B60568" w:rsidP="00B60568">
      <w:pPr>
        <w:jc w:val="center"/>
        <w:rPr>
          <w:b/>
          <w:sz w:val="28"/>
          <w:szCs w:val="36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3469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01"/>
      </w:tblGrid>
      <w:tr w:rsidR="00B20ABF" w:rsidRPr="00B20ABF" w14:paraId="42216526" w14:textId="77777777" w:rsidTr="00336B0F">
        <w:trPr>
          <w:trHeight w:val="30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7D61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A29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310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BB302" w14:textId="77777777" w:rsid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zh-CN"/>
              </w:rPr>
            </w:pPr>
          </w:p>
          <w:p w14:paraId="5A4C7495" w14:textId="5D4B229C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lang w:val="hr-HR" w:eastAsia="zh-CN"/>
              </w:rPr>
              <w:t>Upisati svaku tunu pojedinačno</w:t>
            </w:r>
          </w:p>
        </w:tc>
      </w:tr>
      <w:tr w:rsidR="00B20ABF" w:rsidRPr="00B20ABF" w14:paraId="5D04BC1D" w14:textId="77777777" w:rsidTr="00336B0F">
        <w:trPr>
          <w:trHeight w:val="300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47A9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Datum (</w:t>
            </w:r>
            <w:proofErr w:type="spellStart"/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dd.mm.gggg</w:t>
            </w:r>
            <w:proofErr w:type="spellEnd"/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.)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3E49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C95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A60A2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9DFA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5B10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45B1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65DA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3147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5532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2E56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7F7D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BAEE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18573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942BA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1AB0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AAEC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F67C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CF73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</w:tr>
      <w:tr w:rsidR="00B20ABF" w:rsidRPr="00B20ABF" w14:paraId="2208260D" w14:textId="77777777" w:rsidTr="00336B0F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B26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Biometrijski podatci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8E3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FL (cm)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C7C4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8015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828C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0CFF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69B1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84D7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1C4F2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D608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C714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B6D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B6B5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0E84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AD9A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E0C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4C973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0F92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20AE2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833C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</w:tr>
      <w:tr w:rsidR="00B20ABF" w:rsidRPr="00B20ABF" w14:paraId="70FEBA03" w14:textId="77777777" w:rsidTr="00336B0F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8DC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E1A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CFL (cm)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97CA3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F2DB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A922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61B5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2C5E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EC95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FF9A2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8979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B55B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5191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1452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5C36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70E8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53A6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DF70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9B1B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27BF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B649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</w:tr>
      <w:tr w:rsidR="00B20ABF" w:rsidRPr="00B20ABF" w14:paraId="3C24B456" w14:textId="77777777" w:rsidTr="00336B0F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2F80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6F5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H1 (cm)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79CE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C2DE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9CFC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515F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90E5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8A08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37BB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CF98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ECF0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7E3A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46CE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DCD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E245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5762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2676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5747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2E7B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FCDB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</w:tr>
      <w:tr w:rsidR="00B20ABF" w:rsidRPr="00B20ABF" w14:paraId="437A46D2" w14:textId="77777777" w:rsidTr="00336B0F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179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F030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H2 (cm)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E4B7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1C88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6DB0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C87D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4DC3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1D76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1F3B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0B1F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91B5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9B53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8C63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8BBF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EDA7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0509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F80D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EEB2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1489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971AA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</w:tr>
      <w:tr w:rsidR="00B20ABF" w:rsidRPr="00B20ABF" w14:paraId="51B4F27B" w14:textId="77777777" w:rsidTr="00336B0F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CBB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F9E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WD (cm)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7E0D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953A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BD6D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D920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8F37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1B21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8FDB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ADAC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7069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3A41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B082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3CAE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BF5E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888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0471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3D8A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A76D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D55E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</w:tr>
      <w:tr w:rsidR="00B20ABF" w:rsidRPr="00B20ABF" w14:paraId="2C85E21E" w14:textId="77777777" w:rsidTr="00336B0F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2CA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F171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 xml:space="preserve">Masa </w:t>
            </w:r>
            <w:proofErr w:type="spellStart"/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Wt</w:t>
            </w:r>
            <w:proofErr w:type="spellEnd"/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 xml:space="preserve"> (kg)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05AE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C74D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B079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E06A3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1879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A6BD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6F5D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2D6F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D4D4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A28D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E3CC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DF18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8EA4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1161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937D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FF18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160E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FFCE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</w:tr>
      <w:tr w:rsidR="00B20ABF" w:rsidRPr="00B20ABF" w14:paraId="5DBB2160" w14:textId="77777777" w:rsidTr="00336B0F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5538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0149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OB (cm)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8335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6B16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08E9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C00D8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90FD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1C63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DB8F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CDFA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CC4F1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BF8B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2446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7D44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6B7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041E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CE3D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D339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170E3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49B6A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</w:tr>
      <w:tr w:rsidR="00B20ABF" w:rsidRPr="00B20ABF" w14:paraId="699BD2DC" w14:textId="77777777" w:rsidTr="00336B0F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C40F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69B" w14:textId="77777777" w:rsidR="00B20ABF" w:rsidRPr="00B20ABF" w:rsidRDefault="00B20ABF" w:rsidP="00B2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zh-CN"/>
              </w:rPr>
              <w:t>Spol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11807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397B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012C8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D719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CE15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D94C2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09B5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4095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5F83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0FC2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61C4B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81E9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A93A6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F066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5284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7390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3D0C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E541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lang w:val="hr-HR" w:eastAsia="zh-CN"/>
              </w:rPr>
              <w:t> </w:t>
            </w:r>
          </w:p>
        </w:tc>
      </w:tr>
    </w:tbl>
    <w:p w14:paraId="768BF280" w14:textId="77777777" w:rsidR="00B60568" w:rsidRPr="004A77AB" w:rsidRDefault="00B60568" w:rsidP="00B6056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tbl>
      <w:tblPr>
        <w:tblW w:w="18140" w:type="dxa"/>
        <w:tblLook w:val="04A0" w:firstRow="1" w:lastRow="0" w:firstColumn="1" w:lastColumn="0" w:noHBand="0" w:noVBand="1"/>
      </w:tblPr>
      <w:tblGrid>
        <w:gridCol w:w="2507"/>
        <w:gridCol w:w="222"/>
        <w:gridCol w:w="1116"/>
        <w:gridCol w:w="13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B20ABF" w:rsidRPr="00B20ABF" w14:paraId="0B566553" w14:textId="77777777" w:rsidTr="00B20ABF">
        <w:trPr>
          <w:trHeight w:val="30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C293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hr-HR" w:eastAsia="zh-CN"/>
              </w:rPr>
            </w:pPr>
            <w:proofErr w:type="spellStart"/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hr-HR" w:eastAsia="zh-CN"/>
              </w:rPr>
              <w:t>Morfometrijske</w:t>
            </w:r>
            <w:proofErr w:type="spellEnd"/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hr-HR" w:eastAsia="zh-CN"/>
              </w:rPr>
              <w:t xml:space="preserve"> mjere: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4C3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D1FE" w14:textId="4E89E74C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noProof/>
                <w:color w:val="000000"/>
                <w:lang w:val="hr-HR" w:eastAsia="zh-CN"/>
              </w:rPr>
              <w:drawing>
                <wp:anchor distT="0" distB="0" distL="114300" distR="114300" simplePos="0" relativeHeight="251669504" behindDoc="0" locked="0" layoutInCell="1" allowOverlap="1" wp14:anchorId="6AF654B0" wp14:editId="63A1BAD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4752975" cy="1666875"/>
                  <wp:effectExtent l="0" t="0" r="9525" b="0"/>
                  <wp:wrapNone/>
                  <wp:docPr id="3" name="Slika 3" descr="Slika na kojoj se prikazuje skeč, crtež, riba, dijagram&#10;&#10;Opis je automatski gener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52C66B-56ED-00EB-7CC3-18338AECEB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52C66B-56ED-00EB-7CC3-18338AECEB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475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20ABF" w:rsidRPr="00B20ABF" w14:paraId="0737770F" w14:textId="77777777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ADF5B" w14:textId="77777777" w:rsidR="00B20ABF" w:rsidRPr="00B20ABF" w:rsidRDefault="00B20ABF" w:rsidP="00B20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hr-HR" w:eastAsia="zh-CN"/>
                    </w:rPr>
                  </w:pPr>
                </w:p>
              </w:tc>
            </w:tr>
          </w:tbl>
          <w:p w14:paraId="75DF3B7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F75D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733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DDCD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7DE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3AE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C7B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AE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B7E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2244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3C2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9FE0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40F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09B0E9C1" w14:textId="77777777" w:rsidTr="00B20ABF">
        <w:trPr>
          <w:trHeight w:val="300"/>
        </w:trPr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D9BA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FL – Ravna vilična duljina (cm)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D5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7CDA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788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E23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CFC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865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64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B021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E6FD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B4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AB3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56D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D784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20A20280" w14:textId="77777777" w:rsidTr="00B20ABF">
        <w:trPr>
          <w:trHeight w:val="300"/>
        </w:trPr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3BE5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 xml:space="preserve">CFL – Zakrivljena vilična duljina (cm)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B588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71D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330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782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07A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914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0BB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ED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E11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3521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F25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78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51E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2AE8432C" w14:textId="77777777" w:rsidTr="00B20ABF">
        <w:trPr>
          <w:trHeight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B30F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LD - Čeona dužina (cm)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EFA8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zh-C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C7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2CF0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1B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F1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C17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718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2AA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5F9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07A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B62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B1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EB0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EF1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4D5A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2418B667" w14:textId="77777777" w:rsidTr="00B20ABF">
        <w:trPr>
          <w:trHeight w:val="300"/>
        </w:trPr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C1C8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H1 – Maksimalna visina tijela (cm)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E47A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FD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8CB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F325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AD0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68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1C4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FB0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5751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07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09B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8F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66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176C806E" w14:textId="77777777" w:rsidTr="00B20ABF">
        <w:trPr>
          <w:trHeight w:val="30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46BC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H2 – Dijagonalna dužina (cm)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98C8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D52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D7E5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26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40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40D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3B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C5B4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75C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9EEB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788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E1F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64E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34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05783F36" w14:textId="77777777" w:rsidTr="00B20ABF">
        <w:trPr>
          <w:trHeight w:val="30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AE50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WD - Širina tijela (cm)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F4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775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5C0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FA9B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CB1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602A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C2E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512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C984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4F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A34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F4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854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ED9B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7FE56A8F" w14:textId="77777777" w:rsidTr="00B20ABF">
        <w:trPr>
          <w:trHeight w:val="30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9D4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proofErr w:type="spellStart"/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Wt</w:t>
            </w:r>
            <w:proofErr w:type="spellEnd"/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 xml:space="preserve"> - masa tune (kg)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BD5D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4E5B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F46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799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66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C86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EDD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DC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36B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C88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F70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5D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861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557E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4BC1F750" w14:textId="77777777" w:rsidTr="00B20ABF">
        <w:trPr>
          <w:trHeight w:val="30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DB19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  <w:t>OB - Opseg tijela (cm)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E54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6AF7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F5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8F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EEB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6DE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4944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76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A0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1E4B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E09D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7CE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52B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500E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425653F4" w14:textId="77777777" w:rsidTr="00B20ABF">
        <w:trPr>
          <w:trHeight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83D0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4E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2F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66B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7B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29D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8980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6A0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2D2B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AAA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9C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07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2B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F7A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07C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410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682552EA" w14:textId="77777777" w:rsidTr="00B20ABF">
        <w:trPr>
          <w:trHeight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A24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3A0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C2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72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F1A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1AC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D71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B98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45D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E3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C3C3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E9F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159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946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6962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E1C" w14:textId="77777777" w:rsidR="00B20ABF" w:rsidRPr="00B20ABF" w:rsidRDefault="00B20ABF" w:rsidP="00B2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zh-CN"/>
              </w:rPr>
            </w:pPr>
          </w:p>
        </w:tc>
      </w:tr>
      <w:tr w:rsidR="00B20ABF" w:rsidRPr="00B20ABF" w14:paraId="1B7E9F9B" w14:textId="77777777" w:rsidTr="00B20ABF">
        <w:trPr>
          <w:trHeight w:val="300"/>
        </w:trPr>
        <w:tc>
          <w:tcPr>
            <w:tcW w:w="18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C46E" w14:textId="77777777" w:rsidR="00B20ABF" w:rsidRPr="00B20ABF" w:rsidRDefault="00B20ABF" w:rsidP="00B20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zh-CN"/>
              </w:rPr>
            </w:pPr>
            <w:r w:rsidRPr="00B20A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zh-CN"/>
              </w:rPr>
              <w:t xml:space="preserve">*OB - Opseg tijela se može izmjeriti i na način da se izmjeri zakrivljena dužina tune od žlijeba dorzalne </w:t>
            </w:r>
            <w:proofErr w:type="spellStart"/>
            <w:r w:rsidRPr="00B20A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zh-CN"/>
              </w:rPr>
              <w:t>šipćice</w:t>
            </w:r>
            <w:proofErr w:type="spellEnd"/>
            <w:r w:rsidRPr="00B20A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zh-CN"/>
              </w:rPr>
              <w:t xml:space="preserve"> do trbušne peraje (gdje je tuna najšira, linija H1) i onda se taj iznos pomnoži sa dva da bi se dobio OB</w:t>
            </w:r>
          </w:p>
        </w:tc>
      </w:tr>
    </w:tbl>
    <w:p w14:paraId="19C2FFCA" w14:textId="77777777" w:rsidR="00B20ABF" w:rsidRDefault="00B20ABF" w:rsidP="00CD051E">
      <w:pPr>
        <w:spacing w:after="0" w:line="276" w:lineRule="auto"/>
        <w:rPr>
          <w:rFonts w:cstheme="minorHAnsi"/>
          <w:sz w:val="16"/>
          <w:szCs w:val="16"/>
          <w:u w:val="single"/>
          <w:lang w:val="hr-HR"/>
        </w:rPr>
      </w:pPr>
    </w:p>
    <w:p w14:paraId="4AEBC49F" w14:textId="77777777" w:rsidR="00B20ABF" w:rsidRDefault="00B20ABF" w:rsidP="00CD051E">
      <w:pPr>
        <w:spacing w:after="0" w:line="276" w:lineRule="auto"/>
        <w:rPr>
          <w:rFonts w:cstheme="minorHAnsi"/>
          <w:sz w:val="16"/>
          <w:szCs w:val="16"/>
          <w:u w:val="single"/>
          <w:lang w:val="hr-HR"/>
        </w:rPr>
      </w:pPr>
    </w:p>
    <w:p w14:paraId="23C75F6C" w14:textId="68DB94E3" w:rsidR="00B60568" w:rsidRPr="00CD051E" w:rsidRDefault="00B60568" w:rsidP="00CD051E">
      <w:pPr>
        <w:spacing w:after="0" w:line="276" w:lineRule="auto"/>
        <w:rPr>
          <w:sz w:val="16"/>
          <w:szCs w:val="16"/>
          <w:u w:val="single"/>
          <w:lang w:val="hr-HR"/>
        </w:rPr>
      </w:pPr>
      <w:r w:rsidRPr="004A77AB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32A46CAE" w14:textId="208E445F" w:rsidR="00B60568" w:rsidRDefault="00CD051E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60568" w:rsidRPr="004A77AB">
        <w:rPr>
          <w:rFonts w:ascii="Times New Roman" w:hAnsi="Times New Roman" w:cs="Times New Roman"/>
          <w:sz w:val="24"/>
          <w:szCs w:val="24"/>
          <w:lang w:val="hr-HR"/>
        </w:rPr>
        <w:t>. Obrazac za evidenciju slučajnog ulova osjetljivih/zaštićenih morskih organizama</w:t>
      </w:r>
      <w:r w:rsidR="00A13B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CE1A663" w14:textId="06863F3D" w:rsidR="00A13BAC" w:rsidRDefault="00A13BAC" w:rsidP="00B6056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13BA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Obrazac ulova osjetljivih vrsta </w:t>
      </w:r>
    </w:p>
    <w:tbl>
      <w:tblPr>
        <w:tblW w:w="5130" w:type="pct"/>
        <w:tblLook w:val="04A0" w:firstRow="1" w:lastRow="0" w:firstColumn="1" w:lastColumn="0" w:noHBand="0" w:noVBand="1"/>
      </w:tblPr>
      <w:tblGrid>
        <w:gridCol w:w="3295"/>
        <w:gridCol w:w="1202"/>
        <w:gridCol w:w="2522"/>
        <w:gridCol w:w="2497"/>
        <w:gridCol w:w="1750"/>
        <w:gridCol w:w="3082"/>
      </w:tblGrid>
      <w:tr w:rsidR="00B60568" w:rsidRPr="004A77AB" w14:paraId="785E3E9A" w14:textId="77777777" w:rsidTr="00C72A8B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A1CC2" w14:textId="6436A1E4" w:rsidR="00B60568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Opći podaci ulova  </w:t>
            </w:r>
          </w:p>
        </w:tc>
      </w:tr>
      <w:tr w:rsidR="00A13BAC" w:rsidRPr="004A77AB" w14:paraId="6568DA35" w14:textId="77777777" w:rsidTr="00A13BAC">
        <w:trPr>
          <w:trHeight w:val="900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8B03" w14:textId="5959A217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Ulovni brod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CFAD" w14:textId="78558D34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Lokacija (dužina/širina) 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4AB" w14:textId="6B79B3EC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Vrijeme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sat:min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0F46" w14:textId="43AB6A4B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Kontrolni promatrač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D164" w14:textId="647B31DB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Tegljač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9AB" w14:textId="11C47CD9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Vrsta </w:t>
            </w:r>
          </w:p>
        </w:tc>
      </w:tr>
      <w:tr w:rsidR="00A13BAC" w:rsidRPr="004A77AB" w14:paraId="221184D6" w14:textId="77777777" w:rsidTr="00A13BAC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F99E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F1E6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D3AD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8CDC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94CF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3B9B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39483477" w14:textId="196E97A4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A13BAC" w:rsidRPr="004A77AB" w14:paraId="697EE528" w14:textId="77777777" w:rsidTr="00A13BAC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C3C9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B8C8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46D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649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AC73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048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4721747E" w14:textId="7244E30F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A13BAC" w:rsidRPr="004A77AB" w14:paraId="1EF42B26" w14:textId="77777777" w:rsidTr="00A13BAC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223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A40E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0AC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4A2E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9C6D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473D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4E61F4AB" w14:textId="5B32294D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A13BAC" w:rsidRPr="004A77AB" w14:paraId="2FC9FC56" w14:textId="77777777" w:rsidTr="00A13BAC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148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7DC7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2518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F79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5947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10F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  <w:p w14:paraId="35022ECB" w14:textId="096FA0AF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72E239DE" w14:textId="77777777"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5130" w:type="pct"/>
        <w:tblLook w:val="04A0" w:firstRow="1" w:lastRow="0" w:firstColumn="1" w:lastColumn="0" w:noHBand="0" w:noVBand="1"/>
      </w:tblPr>
      <w:tblGrid>
        <w:gridCol w:w="2394"/>
        <w:gridCol w:w="3140"/>
        <w:gridCol w:w="2469"/>
        <w:gridCol w:w="1754"/>
        <w:gridCol w:w="1754"/>
        <w:gridCol w:w="2842"/>
      </w:tblGrid>
      <w:tr w:rsidR="00A13BAC" w:rsidRPr="00B94E31" w14:paraId="174977A3" w14:textId="77777777" w:rsidTr="007F725E">
        <w:trPr>
          <w:trHeight w:val="300"/>
        </w:trPr>
        <w:tc>
          <w:tcPr>
            <w:tcW w:w="339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478D" w14:textId="64FDE6F7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Upiši broj jedinki u odgovarajuću rubriku </w:t>
            </w:r>
          </w:p>
        </w:tc>
        <w:tc>
          <w:tcPr>
            <w:tcW w:w="160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F68D" w14:textId="64076CEB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Bilješke /komentari </w:t>
            </w:r>
          </w:p>
        </w:tc>
      </w:tr>
      <w:tr w:rsidR="00A13BAC" w:rsidRPr="004A77AB" w14:paraId="034F4706" w14:textId="77777777" w:rsidTr="00A13BAC">
        <w:trPr>
          <w:trHeight w:val="368"/>
        </w:trPr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DB3" w14:textId="1A2A381A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Puštene žive 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5AE" w14:textId="5CC68FF3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Uginule 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C341" w14:textId="360FB443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Na snimci prebačaja </w:t>
            </w:r>
          </w:p>
        </w:tc>
        <w:tc>
          <w:tcPr>
            <w:tcW w:w="1601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09CE2" w14:textId="13832EDB" w:rsidR="00A13BAC" w:rsidRPr="004A77AB" w:rsidRDefault="00A13BAC" w:rsidP="00C72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B60568" w:rsidRPr="004A77AB" w14:paraId="594D9BBC" w14:textId="77777777" w:rsidTr="00A13BAC">
        <w:trPr>
          <w:trHeight w:val="30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50D" w14:textId="1115C4D8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  <w:r w:rsidR="00A13B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Neoštećene 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2D31" w14:textId="266E176B" w:rsidR="00B60568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Oštećene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96D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122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7D1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21DA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1616D015" w14:textId="77777777" w:rsidTr="00A13BAC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8B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EB2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171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70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46F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05EB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09400AC5" w14:textId="77777777" w:rsidTr="00A13BAC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629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EDB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059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1F7E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C9A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123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B60568" w:rsidRPr="004A77AB" w14:paraId="5DB683BA" w14:textId="77777777" w:rsidTr="00A13BAC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E87D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FF74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6E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727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C75C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E3FF" w14:textId="77777777" w:rsidR="00B60568" w:rsidRPr="004A77AB" w:rsidRDefault="00B60568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A77A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A13BAC" w:rsidRPr="004A77AB" w14:paraId="0DB5E5DF" w14:textId="77777777" w:rsidTr="00A13BAC">
        <w:trPr>
          <w:trHeight w:val="7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25B0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896F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3F83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7CC6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9F42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6CF5" w14:textId="77777777" w:rsidR="00A13BAC" w:rsidRPr="004A77AB" w:rsidRDefault="00A13BAC" w:rsidP="00C72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</w:tbl>
    <w:p w14:paraId="3DE86B75" w14:textId="77777777"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19CD0C7" w14:textId="77777777"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FBD1D05" w14:textId="77777777"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50F30E4" w14:textId="77777777" w:rsidR="00B60568" w:rsidRPr="004A77AB" w:rsidRDefault="00B60568" w:rsidP="00B605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A77AB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42D38022" w14:textId="77777777" w:rsidR="00B60568" w:rsidRPr="004A77AB" w:rsidRDefault="00B60568" w:rsidP="00B60568">
      <w:pPr>
        <w:rPr>
          <w:rFonts w:ascii="Times New Roman" w:hAnsi="Times New Roman" w:cs="Times New Roman"/>
          <w:b/>
          <w:sz w:val="24"/>
          <w:szCs w:val="24"/>
          <w:lang w:val="hr-HR"/>
        </w:rPr>
        <w:sectPr w:rsidR="00B60568" w:rsidRPr="004A77AB" w:rsidSect="00B20AB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E80DD9D" w14:textId="3EF7264E" w:rsidR="005C465A" w:rsidRDefault="00A13BAC" w:rsidP="00A13BAC">
      <w:pPr>
        <w:rPr>
          <w:rFonts w:ascii="Times New Roman" w:hAnsi="Times New Roman" w:cs="Times New Roman"/>
          <w:b/>
          <w:lang w:val="hr-HR"/>
        </w:rPr>
      </w:pPr>
      <w:r>
        <w:rPr>
          <w:noProof/>
        </w:rPr>
        <w:drawing>
          <wp:inline distT="0" distB="0" distL="0" distR="0" wp14:anchorId="05BE1F40" wp14:editId="69C17D77">
            <wp:extent cx="4828571" cy="7085714"/>
            <wp:effectExtent l="19050" t="19050" r="10160" b="20320"/>
            <wp:docPr id="5" name="Slika 1" descr="Slika na kojoj se prikazuje tekst, dijagram, skeč, crtež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00000000-0008-0000-08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7085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8563A4" w14:textId="06DCD5F9" w:rsidR="00A13BAC" w:rsidRDefault="00A13BAC" w:rsidP="00A13BAC">
      <w:pPr>
        <w:rPr>
          <w:rFonts w:ascii="Times New Roman" w:hAnsi="Times New Roman" w:cs="Times New Roman"/>
          <w:b/>
          <w:lang w:val="hr-HR"/>
        </w:rPr>
      </w:pPr>
      <w:r>
        <w:rPr>
          <w:noProof/>
        </w:rPr>
        <w:drawing>
          <wp:inline distT="0" distB="0" distL="0" distR="0" wp14:anchorId="12746B2A" wp14:editId="173FD50B">
            <wp:extent cx="4752975" cy="7086600"/>
            <wp:effectExtent l="19050" t="19050" r="28575" b="19050"/>
            <wp:docPr id="6" name="Slika 2" descr="Slika na kojoj se prikazuje tekst, dijagram, skeč, dizajn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00000000-0008-0000-08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86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09762A" w14:textId="77777777" w:rsidR="00A13BAC" w:rsidRPr="004A77AB" w:rsidRDefault="00A13BAC" w:rsidP="00A13BAC">
      <w:pPr>
        <w:rPr>
          <w:rFonts w:ascii="Times New Roman" w:hAnsi="Times New Roman" w:cs="Times New Roman"/>
          <w:b/>
          <w:lang w:val="hr-HR"/>
        </w:rPr>
      </w:pPr>
    </w:p>
    <w:sectPr w:rsidR="00A13BAC" w:rsidRPr="004A77AB" w:rsidSect="00A6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F1827"/>
    <w:multiLevelType w:val="hybridMultilevel"/>
    <w:tmpl w:val="04127182"/>
    <w:lvl w:ilvl="0" w:tplc="5B986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95"/>
    <w:multiLevelType w:val="hybridMultilevel"/>
    <w:tmpl w:val="15EEB7B0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91BBA"/>
    <w:multiLevelType w:val="hybridMultilevel"/>
    <w:tmpl w:val="1ACEA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71F"/>
    <w:multiLevelType w:val="hybridMultilevel"/>
    <w:tmpl w:val="487C49A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36BC7"/>
    <w:multiLevelType w:val="hybridMultilevel"/>
    <w:tmpl w:val="03CE3D30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22879"/>
    <w:multiLevelType w:val="hybridMultilevel"/>
    <w:tmpl w:val="EB72F166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60814"/>
    <w:multiLevelType w:val="hybridMultilevel"/>
    <w:tmpl w:val="4C82AB56"/>
    <w:lvl w:ilvl="0" w:tplc="26365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78EF"/>
    <w:multiLevelType w:val="hybridMultilevel"/>
    <w:tmpl w:val="E56AA3F2"/>
    <w:lvl w:ilvl="0" w:tplc="8B248D36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6B1123"/>
    <w:multiLevelType w:val="hybridMultilevel"/>
    <w:tmpl w:val="8092CE2E"/>
    <w:lvl w:ilvl="0" w:tplc="A80A26A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8CD350F"/>
    <w:multiLevelType w:val="hybridMultilevel"/>
    <w:tmpl w:val="7E40D7D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131B2"/>
    <w:multiLevelType w:val="hybridMultilevel"/>
    <w:tmpl w:val="4958171E"/>
    <w:lvl w:ilvl="0" w:tplc="C25A7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674EA"/>
    <w:multiLevelType w:val="hybridMultilevel"/>
    <w:tmpl w:val="8B06E7BA"/>
    <w:lvl w:ilvl="0" w:tplc="F8603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5B55"/>
    <w:multiLevelType w:val="hybridMultilevel"/>
    <w:tmpl w:val="48F2C938"/>
    <w:lvl w:ilvl="0" w:tplc="E2881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113107"/>
    <w:multiLevelType w:val="hybridMultilevel"/>
    <w:tmpl w:val="8E6E9464"/>
    <w:lvl w:ilvl="0" w:tplc="722C7B7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22ED26D4"/>
    <w:multiLevelType w:val="hybridMultilevel"/>
    <w:tmpl w:val="96D4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E28"/>
    <w:multiLevelType w:val="hybridMultilevel"/>
    <w:tmpl w:val="932804F6"/>
    <w:lvl w:ilvl="0" w:tplc="E55C7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54AED"/>
    <w:multiLevelType w:val="hybridMultilevel"/>
    <w:tmpl w:val="CB32B8A2"/>
    <w:lvl w:ilvl="0" w:tplc="F31E4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506E6"/>
    <w:multiLevelType w:val="hybridMultilevel"/>
    <w:tmpl w:val="E598764C"/>
    <w:lvl w:ilvl="0" w:tplc="291A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C33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152E5"/>
    <w:multiLevelType w:val="hybridMultilevel"/>
    <w:tmpl w:val="CAE671B0"/>
    <w:lvl w:ilvl="0" w:tplc="0180D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10D2D"/>
    <w:multiLevelType w:val="hybridMultilevel"/>
    <w:tmpl w:val="335A6F78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010B1"/>
    <w:multiLevelType w:val="hybridMultilevel"/>
    <w:tmpl w:val="1D8C0C90"/>
    <w:lvl w:ilvl="0" w:tplc="746A7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C5090"/>
    <w:multiLevelType w:val="hybridMultilevel"/>
    <w:tmpl w:val="CEA40848"/>
    <w:lvl w:ilvl="0" w:tplc="1F94B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6103F"/>
    <w:multiLevelType w:val="hybridMultilevel"/>
    <w:tmpl w:val="9D541B44"/>
    <w:lvl w:ilvl="0" w:tplc="D4D6B4F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7ACC6BB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C326A"/>
    <w:multiLevelType w:val="hybridMultilevel"/>
    <w:tmpl w:val="785AAE1E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A37802"/>
    <w:multiLevelType w:val="hybridMultilevel"/>
    <w:tmpl w:val="B7A0F254"/>
    <w:lvl w:ilvl="0" w:tplc="7A323BF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1C07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931A0"/>
    <w:multiLevelType w:val="hybridMultilevel"/>
    <w:tmpl w:val="1E4EFB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6369A"/>
    <w:multiLevelType w:val="hybridMultilevel"/>
    <w:tmpl w:val="FA74FDE0"/>
    <w:lvl w:ilvl="0" w:tplc="1022489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C3731"/>
    <w:multiLevelType w:val="hybridMultilevel"/>
    <w:tmpl w:val="A614B89E"/>
    <w:lvl w:ilvl="0" w:tplc="97062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BC6"/>
    <w:multiLevelType w:val="hybridMultilevel"/>
    <w:tmpl w:val="BAF4B470"/>
    <w:lvl w:ilvl="0" w:tplc="34DC5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C1853"/>
    <w:multiLevelType w:val="hybridMultilevel"/>
    <w:tmpl w:val="842C0BF8"/>
    <w:lvl w:ilvl="0" w:tplc="1ACC6DC4">
      <w:numFmt w:val="bullet"/>
      <w:lvlText w:val="-"/>
      <w:lvlJc w:val="left"/>
      <w:pPr>
        <w:ind w:left="5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 w15:restartNumberingAfterBreak="0">
    <w:nsid w:val="46656691"/>
    <w:multiLevelType w:val="hybridMultilevel"/>
    <w:tmpl w:val="3CE44496"/>
    <w:lvl w:ilvl="0" w:tplc="9706251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3F7DB0"/>
    <w:multiLevelType w:val="multilevel"/>
    <w:tmpl w:val="228A4F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467C8E"/>
    <w:multiLevelType w:val="hybridMultilevel"/>
    <w:tmpl w:val="0E2ABCEE"/>
    <w:lvl w:ilvl="0" w:tplc="96AA9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E340C"/>
    <w:multiLevelType w:val="hybridMultilevel"/>
    <w:tmpl w:val="CD5A7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D1935"/>
    <w:multiLevelType w:val="hybridMultilevel"/>
    <w:tmpl w:val="F208C932"/>
    <w:lvl w:ilvl="0" w:tplc="72988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57155"/>
    <w:multiLevelType w:val="hybridMultilevel"/>
    <w:tmpl w:val="A5E24F58"/>
    <w:lvl w:ilvl="0" w:tplc="0406D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82905"/>
    <w:multiLevelType w:val="hybridMultilevel"/>
    <w:tmpl w:val="DE587D52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B95DC7"/>
    <w:multiLevelType w:val="hybridMultilevel"/>
    <w:tmpl w:val="E2E62500"/>
    <w:lvl w:ilvl="0" w:tplc="E55C7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80BA5"/>
    <w:multiLevelType w:val="hybridMultilevel"/>
    <w:tmpl w:val="ECD8B6EC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D474B"/>
    <w:multiLevelType w:val="hybridMultilevel"/>
    <w:tmpl w:val="85164546"/>
    <w:lvl w:ilvl="0" w:tplc="52BA31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C3FD0"/>
    <w:multiLevelType w:val="hybridMultilevel"/>
    <w:tmpl w:val="8F84633C"/>
    <w:lvl w:ilvl="0" w:tplc="9B28C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1161B4"/>
    <w:multiLevelType w:val="hybridMultilevel"/>
    <w:tmpl w:val="84343F2A"/>
    <w:lvl w:ilvl="0" w:tplc="F136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06C85"/>
    <w:multiLevelType w:val="hybridMultilevel"/>
    <w:tmpl w:val="C1742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21E4F"/>
    <w:multiLevelType w:val="hybridMultilevel"/>
    <w:tmpl w:val="62361C62"/>
    <w:lvl w:ilvl="0" w:tplc="816C8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567AD"/>
    <w:multiLevelType w:val="hybridMultilevel"/>
    <w:tmpl w:val="B4BADEE4"/>
    <w:lvl w:ilvl="0" w:tplc="E55C7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39A74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221754">
    <w:abstractNumId w:val="30"/>
  </w:num>
  <w:num w:numId="2" w16cid:durableId="926305232">
    <w:abstractNumId w:val="27"/>
  </w:num>
  <w:num w:numId="3" w16cid:durableId="1276862100">
    <w:abstractNumId w:val="11"/>
  </w:num>
  <w:num w:numId="4" w16cid:durableId="592395479">
    <w:abstractNumId w:val="43"/>
  </w:num>
  <w:num w:numId="5" w16cid:durableId="1504275071">
    <w:abstractNumId w:val="29"/>
  </w:num>
  <w:num w:numId="6" w16cid:durableId="304898786">
    <w:abstractNumId w:val="20"/>
  </w:num>
  <w:num w:numId="7" w16cid:durableId="635182118">
    <w:abstractNumId w:val="8"/>
  </w:num>
  <w:num w:numId="8" w16cid:durableId="889997465">
    <w:abstractNumId w:val="13"/>
  </w:num>
  <w:num w:numId="9" w16cid:durableId="204493256">
    <w:abstractNumId w:val="10"/>
  </w:num>
  <w:num w:numId="10" w16cid:durableId="1434546918">
    <w:abstractNumId w:val="23"/>
  </w:num>
  <w:num w:numId="11" w16cid:durableId="2020504334">
    <w:abstractNumId w:val="24"/>
  </w:num>
  <w:num w:numId="12" w16cid:durableId="694310718">
    <w:abstractNumId w:val="32"/>
  </w:num>
  <w:num w:numId="13" w16cid:durableId="1678534702">
    <w:abstractNumId w:val="7"/>
  </w:num>
  <w:num w:numId="14" w16cid:durableId="665983785">
    <w:abstractNumId w:val="5"/>
  </w:num>
  <w:num w:numId="15" w16cid:durableId="1262104077">
    <w:abstractNumId w:val="26"/>
  </w:num>
  <w:num w:numId="16" w16cid:durableId="683898941">
    <w:abstractNumId w:val="1"/>
  </w:num>
  <w:num w:numId="17" w16cid:durableId="501117955">
    <w:abstractNumId w:val="35"/>
  </w:num>
  <w:num w:numId="18" w16cid:durableId="1196848115">
    <w:abstractNumId w:val="40"/>
  </w:num>
  <w:num w:numId="19" w16cid:durableId="770197950">
    <w:abstractNumId w:val="28"/>
  </w:num>
  <w:num w:numId="20" w16cid:durableId="1721397441">
    <w:abstractNumId w:val="42"/>
  </w:num>
  <w:num w:numId="21" w16cid:durableId="2097284034">
    <w:abstractNumId w:val="2"/>
  </w:num>
  <w:num w:numId="22" w16cid:durableId="112138539">
    <w:abstractNumId w:val="31"/>
  </w:num>
  <w:num w:numId="23" w16cid:durableId="99182444">
    <w:abstractNumId w:val="25"/>
  </w:num>
  <w:num w:numId="24" w16cid:durableId="1797873811">
    <w:abstractNumId w:val="14"/>
  </w:num>
  <w:num w:numId="25" w16cid:durableId="1673070425">
    <w:abstractNumId w:val="9"/>
  </w:num>
  <w:num w:numId="26" w16cid:durableId="1960259291">
    <w:abstractNumId w:val="33"/>
  </w:num>
  <w:num w:numId="27" w16cid:durableId="54820666">
    <w:abstractNumId w:val="37"/>
  </w:num>
  <w:num w:numId="28" w16cid:durableId="1898467479">
    <w:abstractNumId w:val="6"/>
  </w:num>
  <w:num w:numId="29" w16cid:durableId="2101217131">
    <w:abstractNumId w:val="15"/>
  </w:num>
  <w:num w:numId="30" w16cid:durableId="1786339941">
    <w:abstractNumId w:val="38"/>
  </w:num>
  <w:num w:numId="31" w16cid:durableId="939797196">
    <w:abstractNumId w:val="4"/>
  </w:num>
  <w:num w:numId="32" w16cid:durableId="1652975488">
    <w:abstractNumId w:val="12"/>
  </w:num>
  <w:num w:numId="33" w16cid:durableId="1359965785">
    <w:abstractNumId w:val="0"/>
  </w:num>
  <w:num w:numId="34" w16cid:durableId="925264532">
    <w:abstractNumId w:val="36"/>
  </w:num>
  <w:num w:numId="35" w16cid:durableId="249000507">
    <w:abstractNumId w:val="16"/>
  </w:num>
  <w:num w:numId="36" w16cid:durableId="1943341773">
    <w:abstractNumId w:val="39"/>
  </w:num>
  <w:num w:numId="37" w16cid:durableId="1045259004">
    <w:abstractNumId w:val="41"/>
  </w:num>
  <w:num w:numId="38" w16cid:durableId="1313023866">
    <w:abstractNumId w:val="44"/>
  </w:num>
  <w:num w:numId="39" w16cid:durableId="1455562121">
    <w:abstractNumId w:val="21"/>
  </w:num>
  <w:num w:numId="40" w16cid:durableId="1729836620">
    <w:abstractNumId w:val="19"/>
  </w:num>
  <w:num w:numId="41" w16cid:durableId="347565368">
    <w:abstractNumId w:val="34"/>
  </w:num>
  <w:num w:numId="42" w16cid:durableId="2056536641">
    <w:abstractNumId w:val="3"/>
  </w:num>
  <w:num w:numId="43" w16cid:durableId="835805908">
    <w:abstractNumId w:val="18"/>
  </w:num>
  <w:num w:numId="44" w16cid:durableId="2056729839">
    <w:abstractNumId w:val="22"/>
  </w:num>
  <w:num w:numId="45" w16cid:durableId="14959537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2C"/>
    <w:rsid w:val="00017FC7"/>
    <w:rsid w:val="00087DC0"/>
    <w:rsid w:val="000B5C60"/>
    <w:rsid w:val="00106011"/>
    <w:rsid w:val="00146A9F"/>
    <w:rsid w:val="00157338"/>
    <w:rsid w:val="00167D62"/>
    <w:rsid w:val="00184F1A"/>
    <w:rsid w:val="001A644C"/>
    <w:rsid w:val="001B4316"/>
    <w:rsid w:val="001E3016"/>
    <w:rsid w:val="001E7094"/>
    <w:rsid w:val="001F77C0"/>
    <w:rsid w:val="00214449"/>
    <w:rsid w:val="002229C1"/>
    <w:rsid w:val="0022729E"/>
    <w:rsid w:val="0023613F"/>
    <w:rsid w:val="00236418"/>
    <w:rsid w:val="00240BCF"/>
    <w:rsid w:val="002542C4"/>
    <w:rsid w:val="00260BF2"/>
    <w:rsid w:val="002704DE"/>
    <w:rsid w:val="002A0A0E"/>
    <w:rsid w:val="002A1A54"/>
    <w:rsid w:val="002C42E8"/>
    <w:rsid w:val="002E10A8"/>
    <w:rsid w:val="002F40F7"/>
    <w:rsid w:val="00302BB3"/>
    <w:rsid w:val="00320739"/>
    <w:rsid w:val="00336B0F"/>
    <w:rsid w:val="00361B51"/>
    <w:rsid w:val="003A16A9"/>
    <w:rsid w:val="003D1F10"/>
    <w:rsid w:val="00415149"/>
    <w:rsid w:val="00425862"/>
    <w:rsid w:val="004461B4"/>
    <w:rsid w:val="00465313"/>
    <w:rsid w:val="00493DCF"/>
    <w:rsid w:val="004957F7"/>
    <w:rsid w:val="004A0918"/>
    <w:rsid w:val="004A77AB"/>
    <w:rsid w:val="004D06A6"/>
    <w:rsid w:val="004F6732"/>
    <w:rsid w:val="00502EAD"/>
    <w:rsid w:val="005061E9"/>
    <w:rsid w:val="00510C1C"/>
    <w:rsid w:val="00514F8F"/>
    <w:rsid w:val="00542AF6"/>
    <w:rsid w:val="00550CE6"/>
    <w:rsid w:val="00553AAB"/>
    <w:rsid w:val="00557D0E"/>
    <w:rsid w:val="005B0F58"/>
    <w:rsid w:val="005C1A99"/>
    <w:rsid w:val="005C465A"/>
    <w:rsid w:val="00601C52"/>
    <w:rsid w:val="00601F9E"/>
    <w:rsid w:val="00630EF1"/>
    <w:rsid w:val="00686BF8"/>
    <w:rsid w:val="006C2287"/>
    <w:rsid w:val="006C2DB2"/>
    <w:rsid w:val="006D5F1E"/>
    <w:rsid w:val="006F05F9"/>
    <w:rsid w:val="006F6543"/>
    <w:rsid w:val="007344A2"/>
    <w:rsid w:val="00794074"/>
    <w:rsid w:val="007D1258"/>
    <w:rsid w:val="0084126D"/>
    <w:rsid w:val="008A3D87"/>
    <w:rsid w:val="008A4E59"/>
    <w:rsid w:val="008A7391"/>
    <w:rsid w:val="009537E2"/>
    <w:rsid w:val="00A13BAC"/>
    <w:rsid w:val="00A65E03"/>
    <w:rsid w:val="00A772D1"/>
    <w:rsid w:val="00A81273"/>
    <w:rsid w:val="00AB5792"/>
    <w:rsid w:val="00AC03CB"/>
    <w:rsid w:val="00AE2BA0"/>
    <w:rsid w:val="00B20ABF"/>
    <w:rsid w:val="00B20CE9"/>
    <w:rsid w:val="00B50873"/>
    <w:rsid w:val="00B60568"/>
    <w:rsid w:val="00B94E31"/>
    <w:rsid w:val="00C073BA"/>
    <w:rsid w:val="00C4183B"/>
    <w:rsid w:val="00C602CB"/>
    <w:rsid w:val="00C60D3E"/>
    <w:rsid w:val="00C63BC0"/>
    <w:rsid w:val="00C72A8B"/>
    <w:rsid w:val="00C85D2C"/>
    <w:rsid w:val="00CC3348"/>
    <w:rsid w:val="00CD051E"/>
    <w:rsid w:val="00CF53FB"/>
    <w:rsid w:val="00D3220F"/>
    <w:rsid w:val="00D468A1"/>
    <w:rsid w:val="00D87ECC"/>
    <w:rsid w:val="00D90708"/>
    <w:rsid w:val="00DB1271"/>
    <w:rsid w:val="00DB6984"/>
    <w:rsid w:val="00E017BD"/>
    <w:rsid w:val="00E04306"/>
    <w:rsid w:val="00E451ED"/>
    <w:rsid w:val="00E57FD5"/>
    <w:rsid w:val="00EB6FBF"/>
    <w:rsid w:val="00EC3527"/>
    <w:rsid w:val="00ED0A08"/>
    <w:rsid w:val="00F12276"/>
    <w:rsid w:val="00F43927"/>
    <w:rsid w:val="00F53E77"/>
    <w:rsid w:val="00F55528"/>
    <w:rsid w:val="00F571A9"/>
    <w:rsid w:val="00F73371"/>
    <w:rsid w:val="00F81ECA"/>
    <w:rsid w:val="00F9478A"/>
    <w:rsid w:val="00FC252D"/>
    <w:rsid w:val="00FD3F43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08C8"/>
  <w15:chartTrackingRefBased/>
  <w15:docId w15:val="{0A8103A9-0007-4034-9152-DB059828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201">
    <w:name w:val="box_467201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unhideWhenUsed/>
    <w:rsid w:val="00B6056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0568"/>
    <w:pPr>
      <w:ind w:left="720"/>
      <w:contextualSpacing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05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0568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056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056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056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68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568"/>
    <w:rPr>
      <w:rFonts w:ascii="Segoe UI" w:hAnsi="Segoe UI" w:cs="Segoe UI"/>
      <w:sz w:val="18"/>
      <w:szCs w:val="18"/>
    </w:rPr>
  </w:style>
  <w:style w:type="paragraph" w:customStyle="1" w:styleId="box454823">
    <w:name w:val="box_454823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7438">
    <w:name w:val="box_457438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xmsonormal">
    <w:name w:val="x_x_msonormal"/>
    <w:basedOn w:val="Normal"/>
    <w:uiPriority w:val="99"/>
    <w:rsid w:val="00B60568"/>
    <w:pPr>
      <w:spacing w:after="0" w:line="240" w:lineRule="auto"/>
    </w:pPr>
    <w:rPr>
      <w:rFonts w:ascii="Calibri" w:hAnsi="Calibri" w:cs="Calibri"/>
      <w:lang w:val="hr-HR" w:eastAsia="hr-HR"/>
    </w:rPr>
  </w:style>
  <w:style w:type="paragraph" w:styleId="Revizija">
    <w:name w:val="Revision"/>
    <w:hidden/>
    <w:uiPriority w:val="99"/>
    <w:semiHidden/>
    <w:rsid w:val="00B6056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60568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B60568"/>
  </w:style>
  <w:style w:type="paragraph" w:styleId="Podnoje">
    <w:name w:val="footer"/>
    <w:basedOn w:val="Normal"/>
    <w:link w:val="PodnojeChar"/>
    <w:uiPriority w:val="99"/>
    <w:unhideWhenUsed/>
    <w:rsid w:val="00B60568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B60568"/>
  </w:style>
  <w:style w:type="character" w:customStyle="1" w:styleId="apple-converted-space">
    <w:name w:val="apple-converted-space"/>
    <w:basedOn w:val="Zadanifontodlomka"/>
    <w:rsid w:val="00B60568"/>
  </w:style>
  <w:style w:type="table" w:styleId="Reetkatablice">
    <w:name w:val="Table Grid"/>
    <w:basedOn w:val="Obinatablica"/>
    <w:rsid w:val="00B605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4879">
    <w:name w:val="box_464879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">
    <w:name w:val="bold"/>
    <w:basedOn w:val="Zadanifontodlomka"/>
    <w:rsid w:val="00B60568"/>
  </w:style>
  <w:style w:type="paragraph" w:customStyle="1" w:styleId="box471351">
    <w:name w:val="box_471351"/>
    <w:basedOn w:val="Normal"/>
    <w:rsid w:val="00B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kurziv">
    <w:name w:val="kurziv"/>
    <w:basedOn w:val="Zadanifontodlomka"/>
    <w:rsid w:val="00B6056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1444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D051E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49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ribarska.inspekcija@mps.hr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barska.inspekcija@mps.h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473E-7E40-4B8F-8FFF-C652B932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</dc:creator>
  <cp:keywords/>
  <dc:description/>
  <cp:lastModifiedBy>Lavinija Stipetić Medek</cp:lastModifiedBy>
  <cp:revision>3</cp:revision>
  <cp:lastPrinted>2023-05-21T08:30:00Z</cp:lastPrinted>
  <dcterms:created xsi:type="dcterms:W3CDTF">2024-05-24T12:14:00Z</dcterms:created>
  <dcterms:modified xsi:type="dcterms:W3CDTF">2024-05-24T13:05:00Z</dcterms:modified>
</cp:coreProperties>
</file>